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Paul Barton Rosenberg MD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EC7001" w:rsidRDefault="00D11364">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ul Barton Rosenberg.jpg"/>
                          <pic:cNvPicPr/>
                        </pic:nvPicPr>
                        <pic:blipFill>
                          <a:blip r:embed="rId10"/>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The Johns Hopkins University School of Medicine</w:t>
            </w:r>
          </w:p>
          <w:p w:rsidR="002C7E24" w:rsidRDefault="002C7E24" w:rsidP="0097780E">
            <w:pPr>
              <w:pStyle w:val="11TableHeader"/>
              <w:rPr>
                <w:b w:val="0"/>
                <w:color w:val="000000"/>
                <w:sz w:val="18"/>
              </w:rPr>
            </w:pPr>
            <w:r>
              <w:rPr>
                <w:b w:val="0"/>
                <w:color w:val="000000"/>
                <w:sz w:val="18"/>
              </w:rPr>
              <w:t>5300 Alpha Commons Drive, Floor 4</w:t>
            </w:r>
          </w:p>
          <w:p w:rsidR="002C7E24" w:rsidRDefault="002C7E24" w:rsidP="0097780E">
            <w:pPr>
              <w:pStyle w:val="11TableHeader"/>
              <w:rPr>
                <w:b w:val="0"/>
                <w:color w:val="000000"/>
                <w:sz w:val="18"/>
              </w:rPr>
            </w:pPr>
            <w:r>
              <w:rPr>
                <w:b w:val="0"/>
                <w:color w:val="000000"/>
                <w:sz w:val="18"/>
              </w:rPr>
              <w:t>Baltimore, Maryland, United States of America, 21224</w:t>
            </w:r>
          </w:p>
          <w:p w:rsidR="002C7E24" w:rsidRDefault="002C7E24" w:rsidP="0097780E">
            <w:pPr>
              <w:pStyle w:val="11TableHeader"/>
              <w:rPr>
                <w:b w:val="0"/>
                <w:color w:val="000000"/>
                <w:sz w:val="18"/>
              </w:rPr>
            </w:pPr>
            <w:r>
              <w:rPr>
                <w:b w:val="0"/>
                <w:color w:val="000000"/>
                <w:sz w:val="18"/>
              </w:rPr>
              <w:t>Phone: +1 410 550 6337</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prosenb9@jhmi.edu</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Psychiatry | Neurology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r w:rsidRPr="0097780E">
              <w:rPr>
                <w:color w:val="000000"/>
                <w:sz w:val="18"/>
              </w:rPr>
              <w:t>S.No</w:t>
            </w:r>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w:t>
            </w:r>
          </w:p>
        </w:tc>
        <w:tc>
          <w:tcPr>
            <w:tcW w:w="1714" w:type="dxa"/>
          </w:tcPr>
          <w:p w:rsidR="00EC7001" w:rsidRDefault="00D11364">
            <w:pPr>
              <w:cnfStyle w:val="000000100000" w:firstRow="0" w:lastRow="0" w:firstColumn="0" w:lastColumn="0" w:oddVBand="0" w:evenVBand="0" w:oddHBand="1" w:evenHBand="0" w:firstRowFirstColumn="0" w:firstRowLastColumn="0" w:lastRowFirstColumn="0" w:lastRowLastColumn="0"/>
            </w:pPr>
            <w:r>
              <w:t>Co-Director</w:t>
            </w:r>
          </w:p>
        </w:tc>
        <w:tc>
          <w:tcPr>
            <w:tcW w:w="5133" w:type="dxa"/>
          </w:tcPr>
          <w:p w:rsidR="00EC7001" w:rsidRDefault="00D11364">
            <w:pPr>
              <w:cnfStyle w:val="000000100000" w:firstRow="0" w:lastRow="0" w:firstColumn="0" w:lastColumn="0" w:oddVBand="0" w:evenVBand="0" w:oddHBand="1" w:evenHBand="0" w:firstRowFirstColumn="0" w:firstRowLastColumn="0" w:lastRowFirstColumn="0" w:lastRowLastColumn="0"/>
            </w:pPr>
            <w:r>
              <w:t xml:space="preserve">Memory and Alzheimer's Treatment Center, Geriatric </w:t>
            </w:r>
            <w:r>
              <w:t>Psychiatry and Neuropsychiatry, The Johns Hopkins University School of Medicine</w:t>
            </w:r>
          </w:p>
        </w:tc>
        <w:tc>
          <w:tcPr>
            <w:tcW w:w="1149" w:type="dxa"/>
          </w:tcPr>
          <w:p w:rsidR="00EC7001" w:rsidRDefault="00D1136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EC7001" w:rsidRDefault="00D11364">
            <w:pPr>
              <w:jc w:val="center"/>
              <w:cnfStyle w:val="000000100000" w:firstRow="0" w:lastRow="0" w:firstColumn="0" w:lastColumn="0" w:oddVBand="0" w:evenVBand="0" w:oddHBand="1" w:evenHBand="0" w:firstRowFirstColumn="0" w:firstRowLastColumn="0" w:lastRowFirstColumn="0" w:lastRowLastColumn="0"/>
            </w:pPr>
            <w:r>
              <w:t>-</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2</w:t>
            </w:r>
          </w:p>
        </w:tc>
        <w:tc>
          <w:tcPr>
            <w:tcW w:w="1714" w:type="dxa"/>
          </w:tcPr>
          <w:p w:rsidR="00EC7001" w:rsidRDefault="00D11364">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EC7001" w:rsidRDefault="00D11364">
            <w:pPr>
              <w:cnfStyle w:val="000000010000" w:firstRow="0" w:lastRow="0" w:firstColumn="0" w:lastColumn="0" w:oddVBand="0" w:evenVBand="0" w:oddHBand="0" w:evenHBand="1" w:firstRowFirstColumn="0" w:firstRowLastColumn="0" w:lastRowFirstColumn="0" w:lastRowLastColumn="0"/>
            </w:pPr>
            <w:r>
              <w:t>Psychiatry and Behavioral Sciences, The Johns Hopkins University School of Medicine</w:t>
            </w:r>
          </w:p>
        </w:tc>
        <w:tc>
          <w:tcPr>
            <w:tcW w:w="1149" w:type="dxa"/>
          </w:tcPr>
          <w:p w:rsidR="00EC7001" w:rsidRDefault="00D11364">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EC7001" w:rsidRDefault="00D11364">
            <w:pPr>
              <w:jc w:val="center"/>
              <w:cnfStyle w:val="000000010000" w:firstRow="0" w:lastRow="0" w:firstColumn="0" w:lastColumn="0" w:oddVBand="0" w:evenVBand="0" w:oddHBand="0" w:evenHBand="1" w:firstRowFirstColumn="0" w:firstRowLastColumn="0" w:lastRowFirstColumn="0" w:lastRowLastColumn="0"/>
            </w:pPr>
            <w:r>
              <w:t>-</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3</w:t>
            </w:r>
          </w:p>
        </w:tc>
        <w:tc>
          <w:tcPr>
            <w:tcW w:w="1714" w:type="dxa"/>
          </w:tcPr>
          <w:p w:rsidR="00EC7001" w:rsidRDefault="00D11364">
            <w:pPr>
              <w:cnfStyle w:val="000000100000" w:firstRow="0" w:lastRow="0" w:firstColumn="0" w:lastColumn="0" w:oddVBand="0" w:evenVBand="0" w:oddHBand="1" w:evenHBand="0" w:firstRowFirstColumn="0" w:firstRowLastColumn="0" w:lastRowFirstColumn="0" w:lastRowLastColumn="0"/>
            </w:pPr>
            <w:r>
              <w:t>Associate Investigator</w:t>
            </w:r>
          </w:p>
        </w:tc>
        <w:tc>
          <w:tcPr>
            <w:tcW w:w="5133" w:type="dxa"/>
          </w:tcPr>
          <w:p w:rsidR="00EC7001" w:rsidRDefault="00D11364">
            <w:pPr>
              <w:cnfStyle w:val="000000100000" w:firstRow="0" w:lastRow="0" w:firstColumn="0" w:lastColumn="0" w:oddVBand="0" w:evenVBand="0" w:oddHBand="1" w:evenHBand="0" w:firstRowFirstColumn="0" w:firstRowLastColumn="0" w:lastRowFirstColumn="0" w:lastRowLastColumn="0"/>
            </w:pPr>
            <w:r>
              <w:t xml:space="preserve">Alzheimer’s Disease Research Center, The </w:t>
            </w:r>
            <w:r>
              <w:t>Johns Hopkins University School of Medicine</w:t>
            </w:r>
          </w:p>
        </w:tc>
        <w:tc>
          <w:tcPr>
            <w:tcW w:w="1149" w:type="dxa"/>
          </w:tcPr>
          <w:p w:rsidR="00EC7001" w:rsidRDefault="00D1136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EC7001" w:rsidRDefault="00D11364">
            <w:pPr>
              <w:jc w:val="center"/>
              <w:cnfStyle w:val="000000100000" w:firstRow="0" w:lastRow="0" w:firstColumn="0" w:lastColumn="0" w:oddVBand="0" w:evenVBand="0" w:oddHBand="1" w:evenHBand="0" w:firstRowFirstColumn="0" w:firstRowLastColumn="0" w:lastRowFirstColumn="0" w:lastRowLastColumn="0"/>
            </w:pPr>
            <w:r>
              <w:t>-</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4</w:t>
            </w:r>
          </w:p>
        </w:tc>
        <w:tc>
          <w:tcPr>
            <w:tcW w:w="1714" w:type="dxa"/>
          </w:tcPr>
          <w:p w:rsidR="00EC7001" w:rsidRDefault="00D11364">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EC7001" w:rsidRDefault="00D11364">
            <w:pPr>
              <w:cnfStyle w:val="000000010000" w:firstRow="0" w:lastRow="0" w:firstColumn="0" w:lastColumn="0" w:oddVBand="0" w:evenVBand="0" w:oddHBand="0" w:evenHBand="1" w:firstRowFirstColumn="0" w:firstRowLastColumn="0" w:lastRowFirstColumn="0" w:lastRowLastColumn="0"/>
            </w:pPr>
            <w:r>
              <w:t>Johns Hopkins Bayview Medical Center</w:t>
            </w:r>
          </w:p>
        </w:tc>
        <w:tc>
          <w:tcPr>
            <w:tcW w:w="1149" w:type="dxa"/>
          </w:tcPr>
          <w:p w:rsidR="00EC7001" w:rsidRDefault="00D11364">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EC7001" w:rsidRDefault="00D11364">
            <w:pPr>
              <w:jc w:val="center"/>
              <w:cnfStyle w:val="000000010000" w:firstRow="0" w:lastRow="0" w:firstColumn="0" w:lastColumn="0" w:oddVBand="0" w:evenVBand="0" w:oddHBand="0" w:evenHBand="1" w:firstRowFirstColumn="0" w:firstRowLastColumn="0" w:lastRowFirstColumn="0" w:lastRowLastColumn="0"/>
            </w:pPr>
            <w:r>
              <w:t>-</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5</w:t>
            </w:r>
          </w:p>
        </w:tc>
        <w:tc>
          <w:tcPr>
            <w:tcW w:w="1714" w:type="dxa"/>
          </w:tcPr>
          <w:p w:rsidR="00EC7001" w:rsidRDefault="00D11364">
            <w:pPr>
              <w:cnfStyle w:val="000000100000" w:firstRow="0" w:lastRow="0" w:firstColumn="0" w:lastColumn="0" w:oddVBand="0" w:evenVBand="0" w:oddHBand="1" w:evenHBand="0" w:firstRowFirstColumn="0" w:firstRowLastColumn="0" w:lastRowFirstColumn="0" w:lastRowLastColumn="0"/>
            </w:pPr>
            <w:r>
              <w:t>Associate Professor</w:t>
            </w:r>
          </w:p>
        </w:tc>
        <w:tc>
          <w:tcPr>
            <w:tcW w:w="5133" w:type="dxa"/>
          </w:tcPr>
          <w:p w:rsidR="00EC7001" w:rsidRDefault="00D11364">
            <w:pPr>
              <w:cnfStyle w:val="000000100000" w:firstRow="0" w:lastRow="0" w:firstColumn="0" w:lastColumn="0" w:oddVBand="0" w:evenVBand="0" w:oddHBand="1" w:evenHBand="0" w:firstRowFirstColumn="0" w:firstRowLastColumn="0" w:lastRowFirstColumn="0" w:lastRowLastColumn="0"/>
            </w:pPr>
            <w:r>
              <w:t>The Johns Hopkins University School of Medicine</w:t>
            </w:r>
          </w:p>
        </w:tc>
        <w:tc>
          <w:tcPr>
            <w:tcW w:w="1149" w:type="dxa"/>
          </w:tcPr>
          <w:p w:rsidR="00EC7001" w:rsidRDefault="00D1136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EC7001" w:rsidRDefault="00D11364">
            <w:pPr>
              <w:jc w:val="center"/>
              <w:cnfStyle w:val="000000100000" w:firstRow="0" w:lastRow="0" w:firstColumn="0" w:lastColumn="0" w:oddVBand="0" w:evenVBand="0" w:oddHBand="1" w:evenHBand="0" w:firstRowFirstColumn="0" w:firstRowLastColumn="0" w:lastRowFirstColumn="0" w:lastRowLastColumn="0"/>
            </w:pPr>
            <w:r>
              <w:t>-</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6</w:t>
            </w:r>
          </w:p>
        </w:tc>
        <w:tc>
          <w:tcPr>
            <w:tcW w:w="1714" w:type="dxa"/>
          </w:tcPr>
          <w:p w:rsidR="00EC7001" w:rsidRDefault="00D11364">
            <w:pPr>
              <w:cnfStyle w:val="000000010000" w:firstRow="0" w:lastRow="0" w:firstColumn="0" w:lastColumn="0" w:oddVBand="0" w:evenVBand="0" w:oddHBand="0" w:evenHBand="1" w:firstRowFirstColumn="0" w:firstRowLastColumn="0" w:lastRowFirstColumn="0" w:lastRowLastColumn="0"/>
            </w:pPr>
            <w:r>
              <w:t>Affiliate Investigator</w:t>
            </w:r>
          </w:p>
        </w:tc>
        <w:tc>
          <w:tcPr>
            <w:tcW w:w="5133" w:type="dxa"/>
          </w:tcPr>
          <w:p w:rsidR="00EC7001" w:rsidRDefault="00D11364">
            <w:pPr>
              <w:cnfStyle w:val="000000010000" w:firstRow="0" w:lastRow="0" w:firstColumn="0" w:lastColumn="0" w:oddVBand="0" w:evenVBand="0" w:oddHBand="0" w:evenHBand="1" w:firstRowFirstColumn="0" w:firstRowLastColumn="0" w:lastRowFirstColumn="0" w:lastRowLastColumn="0"/>
            </w:pPr>
            <w:r>
              <w:t xml:space="preserve">Center for Psychedelic &amp; Consciousness Research, The </w:t>
            </w:r>
            <w:r>
              <w:t>Johns Hopkins University School of Medicine</w:t>
            </w:r>
          </w:p>
        </w:tc>
        <w:tc>
          <w:tcPr>
            <w:tcW w:w="1149" w:type="dxa"/>
          </w:tcPr>
          <w:p w:rsidR="00EC7001" w:rsidRDefault="00D11364">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EC7001" w:rsidRDefault="00D11364">
            <w:pPr>
              <w:jc w:val="center"/>
              <w:cnfStyle w:val="000000010000" w:firstRow="0" w:lastRow="0" w:firstColumn="0" w:lastColumn="0" w:oddVBand="0" w:evenVBand="0" w:oddHBand="0" w:evenHBand="1"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w:t>
            </w:r>
          </w:p>
        </w:tc>
        <w:tc>
          <w:tcPr>
            <w:tcW w:w="1714" w:type="dxa"/>
          </w:tcPr>
          <w:p w:rsidR="00EC7001" w:rsidRDefault="00D11364">
            <w:pPr>
              <w:cnfStyle w:val="000000100000" w:firstRow="0" w:lastRow="0" w:firstColumn="0" w:lastColumn="0" w:oddVBand="0" w:evenVBand="0" w:oddHBand="1" w:evenHBand="0" w:firstRowFirstColumn="0" w:firstRowLastColumn="0" w:lastRowFirstColumn="0" w:lastRowLastColumn="0"/>
            </w:pPr>
            <w:r>
              <w:t>Board Certified</w:t>
            </w:r>
          </w:p>
        </w:tc>
        <w:tc>
          <w:tcPr>
            <w:tcW w:w="5133" w:type="dxa"/>
          </w:tcPr>
          <w:p w:rsidR="00EC7001" w:rsidRDefault="00D11364">
            <w:pPr>
              <w:cnfStyle w:val="000000100000" w:firstRow="0" w:lastRow="0" w:firstColumn="0" w:lastColumn="0" w:oddVBand="0" w:evenVBand="0" w:oddHBand="1" w:evenHBand="0" w:firstRowFirstColumn="0" w:firstRowLastColumn="0" w:lastRowFirstColumn="0" w:lastRowLastColumn="0"/>
            </w:pPr>
            <w:r>
              <w:t>Psychiatry, American Board of Psychiatry and Neurology, Inc.</w:t>
            </w:r>
          </w:p>
        </w:tc>
        <w:tc>
          <w:tcPr>
            <w:tcW w:w="1149" w:type="dxa"/>
          </w:tcPr>
          <w:p w:rsidR="00EC7001" w:rsidRDefault="00D1136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EC7001" w:rsidRDefault="00D11364">
            <w:pPr>
              <w:jc w:val="center"/>
              <w:cnfStyle w:val="000000100000" w:firstRow="0" w:lastRow="0" w:firstColumn="0" w:lastColumn="0" w:oddVBand="0" w:evenVBand="0" w:oddHBand="1" w:evenHBand="0" w:firstRowFirstColumn="0" w:firstRowLastColumn="0" w:lastRowFirstColumn="0" w:lastRowLastColumn="0"/>
            </w:pPr>
            <w:r>
              <w:t>-</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2</w:t>
            </w:r>
          </w:p>
        </w:tc>
        <w:tc>
          <w:tcPr>
            <w:tcW w:w="1714" w:type="dxa"/>
          </w:tcPr>
          <w:p w:rsidR="00EC7001" w:rsidRDefault="00D11364">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EC7001" w:rsidRDefault="00D11364">
            <w:pPr>
              <w:cnfStyle w:val="000000010000" w:firstRow="0" w:lastRow="0" w:firstColumn="0" w:lastColumn="0" w:oddVBand="0" w:evenVBand="0" w:oddHBand="0" w:evenHBand="1" w:firstRowFirstColumn="0" w:firstRowLastColumn="0" w:lastRowFirstColumn="0" w:lastRowLastColumn="0"/>
            </w:pPr>
            <w:r>
              <w:t xml:space="preserve">University of Maryland </w:t>
            </w:r>
            <w:r>
              <w:t>School of Medicine</w:t>
            </w:r>
          </w:p>
        </w:tc>
        <w:tc>
          <w:tcPr>
            <w:tcW w:w="1149" w:type="dxa"/>
          </w:tcPr>
          <w:p w:rsidR="00EC7001" w:rsidRDefault="00D11364">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EC7001" w:rsidRDefault="00D11364">
            <w:pPr>
              <w:jc w:val="center"/>
              <w:cnfStyle w:val="000000010000" w:firstRow="0" w:lastRow="0" w:firstColumn="0" w:lastColumn="0" w:oddVBand="0" w:evenVBand="0" w:oddHBand="0" w:evenHBand="1" w:firstRowFirstColumn="0" w:firstRowLastColumn="0" w:lastRowFirstColumn="0" w:lastRowLastColumn="0"/>
            </w:pPr>
            <w:r>
              <w:t>-</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3</w:t>
            </w:r>
          </w:p>
        </w:tc>
        <w:tc>
          <w:tcPr>
            <w:tcW w:w="1714" w:type="dxa"/>
          </w:tcPr>
          <w:p w:rsidR="00EC7001" w:rsidRDefault="00D11364">
            <w:pPr>
              <w:cnfStyle w:val="000000100000" w:firstRow="0" w:lastRow="0" w:firstColumn="0" w:lastColumn="0" w:oddVBand="0" w:evenVBand="0" w:oddHBand="1" w:evenHBand="0" w:firstRowFirstColumn="0" w:firstRowLastColumn="0" w:lastRowFirstColumn="0" w:lastRowLastColumn="0"/>
            </w:pPr>
            <w:r>
              <w:t>Board Certified</w:t>
            </w:r>
          </w:p>
        </w:tc>
        <w:tc>
          <w:tcPr>
            <w:tcW w:w="5133" w:type="dxa"/>
          </w:tcPr>
          <w:p w:rsidR="00EC7001" w:rsidRDefault="00D11364">
            <w:pPr>
              <w:cnfStyle w:val="000000100000" w:firstRow="0" w:lastRow="0" w:firstColumn="0" w:lastColumn="0" w:oddVBand="0" w:evenVBand="0" w:oddHBand="1" w:evenHBand="0" w:firstRowFirstColumn="0" w:firstRowLastColumn="0" w:lastRowFirstColumn="0" w:lastRowLastColumn="0"/>
            </w:pPr>
            <w:r>
              <w:t>Neurology, American Board of Psychiatry and Neurology, Inc.</w:t>
            </w:r>
          </w:p>
        </w:tc>
        <w:tc>
          <w:tcPr>
            <w:tcW w:w="1149" w:type="dxa"/>
          </w:tcPr>
          <w:p w:rsidR="00EC7001" w:rsidRDefault="00D1136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EC7001" w:rsidRDefault="00D11364">
            <w:pPr>
              <w:jc w:val="center"/>
              <w:cnfStyle w:val="000000100000" w:firstRow="0" w:lastRow="0" w:firstColumn="0" w:lastColumn="0" w:oddVBand="0" w:evenVBand="0" w:oddHBand="1" w:evenHBand="0" w:firstRowFirstColumn="0" w:firstRowLastColumn="0" w:lastRowFirstColumn="0" w:lastRowLastColumn="0"/>
            </w:pPr>
            <w:r>
              <w:t>1993</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4</w:t>
            </w:r>
          </w:p>
        </w:tc>
        <w:tc>
          <w:tcPr>
            <w:tcW w:w="1714" w:type="dxa"/>
          </w:tcPr>
          <w:p w:rsidR="00EC7001" w:rsidRDefault="00D11364">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EC7001" w:rsidRDefault="00D11364">
            <w:pPr>
              <w:cnfStyle w:val="000000010000" w:firstRow="0" w:lastRow="0" w:firstColumn="0" w:lastColumn="0" w:oddVBand="0" w:evenVBand="0" w:oddHBand="0" w:evenHBand="1" w:firstRowFirstColumn="0" w:firstRowLastColumn="0" w:lastRowFirstColumn="0" w:lastRowLastColumn="0"/>
            </w:pPr>
            <w:r>
              <w:t>Geriatric Psychiatry, McLean Hospital</w:t>
            </w:r>
          </w:p>
        </w:tc>
        <w:tc>
          <w:tcPr>
            <w:tcW w:w="1149" w:type="dxa"/>
          </w:tcPr>
          <w:p w:rsidR="00EC7001" w:rsidRDefault="00D11364">
            <w:pPr>
              <w:jc w:val="center"/>
              <w:cnfStyle w:val="000000010000" w:firstRow="0" w:lastRow="0" w:firstColumn="0" w:lastColumn="0" w:oddVBand="0" w:evenVBand="0" w:oddHBand="0" w:evenHBand="1" w:firstRowFirstColumn="0" w:firstRowLastColumn="0" w:lastRowFirstColumn="0" w:lastRowLastColumn="0"/>
            </w:pPr>
            <w:r>
              <w:t>1990</w:t>
            </w:r>
          </w:p>
        </w:tc>
        <w:tc>
          <w:tcPr>
            <w:tcW w:w="938" w:type="dxa"/>
          </w:tcPr>
          <w:p w:rsidR="00EC7001" w:rsidRDefault="00D11364">
            <w:pPr>
              <w:jc w:val="center"/>
              <w:cnfStyle w:val="000000010000" w:firstRow="0" w:lastRow="0" w:firstColumn="0" w:lastColumn="0" w:oddVBand="0" w:evenVBand="0" w:oddHBand="0" w:evenHBand="1" w:firstRowFirstColumn="0" w:firstRowLastColumn="0" w:lastRowFirstColumn="0" w:lastRowLastColumn="0"/>
            </w:pPr>
            <w:r>
              <w:t>1991</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5</w:t>
            </w:r>
          </w:p>
        </w:tc>
        <w:tc>
          <w:tcPr>
            <w:tcW w:w="1714" w:type="dxa"/>
          </w:tcPr>
          <w:p w:rsidR="00EC7001" w:rsidRDefault="00D11364">
            <w:pPr>
              <w:cnfStyle w:val="000000100000" w:firstRow="0" w:lastRow="0" w:firstColumn="0" w:lastColumn="0" w:oddVBand="0" w:evenVBand="0" w:oddHBand="1" w:evenHBand="0" w:firstRowFirstColumn="0" w:firstRowLastColumn="0" w:lastRowFirstColumn="0" w:lastRowLastColumn="0"/>
            </w:pPr>
            <w:r>
              <w:t>Residency</w:t>
            </w:r>
          </w:p>
        </w:tc>
        <w:tc>
          <w:tcPr>
            <w:tcW w:w="5133" w:type="dxa"/>
          </w:tcPr>
          <w:p w:rsidR="00EC7001" w:rsidRDefault="00D11364">
            <w:pPr>
              <w:cnfStyle w:val="000000100000" w:firstRow="0" w:lastRow="0" w:firstColumn="0" w:lastColumn="0" w:oddVBand="0" w:evenVBand="0" w:oddHBand="1" w:evenHBand="0" w:firstRowFirstColumn="0" w:firstRowLastColumn="0" w:lastRowFirstColumn="0" w:lastRowLastColumn="0"/>
            </w:pPr>
            <w:r>
              <w:t>Psychiatry, Tufts Medical Center</w:t>
            </w:r>
          </w:p>
        </w:tc>
        <w:tc>
          <w:tcPr>
            <w:tcW w:w="1149" w:type="dxa"/>
          </w:tcPr>
          <w:p w:rsidR="00EC7001" w:rsidRDefault="00D11364">
            <w:pPr>
              <w:jc w:val="center"/>
              <w:cnfStyle w:val="000000100000" w:firstRow="0" w:lastRow="0" w:firstColumn="0" w:lastColumn="0" w:oddVBand="0" w:evenVBand="0" w:oddHBand="1" w:evenHBand="0" w:firstRowFirstColumn="0" w:firstRowLastColumn="0" w:lastRowFirstColumn="0" w:lastRowLastColumn="0"/>
            </w:pPr>
            <w:r>
              <w:t>1988</w:t>
            </w:r>
          </w:p>
        </w:tc>
        <w:tc>
          <w:tcPr>
            <w:tcW w:w="938" w:type="dxa"/>
          </w:tcPr>
          <w:p w:rsidR="00EC7001" w:rsidRDefault="00D11364">
            <w:pPr>
              <w:jc w:val="center"/>
              <w:cnfStyle w:val="000000100000" w:firstRow="0" w:lastRow="0" w:firstColumn="0" w:lastColumn="0" w:oddVBand="0" w:evenVBand="0" w:oddHBand="1" w:evenHBand="0" w:firstRowFirstColumn="0" w:firstRowLastColumn="0" w:lastRowFirstColumn="0" w:lastRowLastColumn="0"/>
            </w:pPr>
            <w:r>
              <w:t>1990</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6</w:t>
            </w:r>
          </w:p>
        </w:tc>
        <w:tc>
          <w:tcPr>
            <w:tcW w:w="1714" w:type="dxa"/>
          </w:tcPr>
          <w:p w:rsidR="00EC7001" w:rsidRDefault="00D11364">
            <w:pPr>
              <w:cnfStyle w:val="000000010000" w:firstRow="0" w:lastRow="0" w:firstColumn="0" w:lastColumn="0" w:oddVBand="0" w:evenVBand="0" w:oddHBand="0" w:evenHBand="1" w:firstRowFirstColumn="0" w:firstRowLastColumn="0" w:lastRowFirstColumn="0" w:lastRowLastColumn="0"/>
            </w:pPr>
            <w:r>
              <w:t>Internship</w:t>
            </w:r>
          </w:p>
        </w:tc>
        <w:tc>
          <w:tcPr>
            <w:tcW w:w="5133" w:type="dxa"/>
          </w:tcPr>
          <w:p w:rsidR="00EC7001" w:rsidRDefault="00D11364">
            <w:pPr>
              <w:cnfStyle w:val="000000010000" w:firstRow="0" w:lastRow="0" w:firstColumn="0" w:lastColumn="0" w:oddVBand="0" w:evenVBand="0" w:oddHBand="0" w:evenHBand="1" w:firstRowFirstColumn="0" w:firstRowLastColumn="0" w:lastRowFirstColumn="0" w:lastRowLastColumn="0"/>
            </w:pPr>
            <w:r>
              <w:t xml:space="preserve">Internal </w:t>
            </w:r>
            <w:r>
              <w:t>Medicine, Boston University</w:t>
            </w:r>
          </w:p>
        </w:tc>
        <w:tc>
          <w:tcPr>
            <w:tcW w:w="1149" w:type="dxa"/>
          </w:tcPr>
          <w:p w:rsidR="00EC7001" w:rsidRDefault="00D11364">
            <w:pPr>
              <w:jc w:val="center"/>
              <w:cnfStyle w:val="000000010000" w:firstRow="0" w:lastRow="0" w:firstColumn="0" w:lastColumn="0" w:oddVBand="0" w:evenVBand="0" w:oddHBand="0" w:evenHBand="1" w:firstRowFirstColumn="0" w:firstRowLastColumn="0" w:lastRowFirstColumn="0" w:lastRowLastColumn="0"/>
            </w:pPr>
            <w:r>
              <w:t>1985</w:t>
            </w:r>
          </w:p>
        </w:tc>
        <w:tc>
          <w:tcPr>
            <w:tcW w:w="938" w:type="dxa"/>
          </w:tcPr>
          <w:p w:rsidR="00EC7001" w:rsidRDefault="00D11364">
            <w:pPr>
              <w:jc w:val="center"/>
              <w:cnfStyle w:val="000000010000" w:firstRow="0" w:lastRow="0" w:firstColumn="0" w:lastColumn="0" w:oddVBand="0" w:evenVBand="0" w:oddHBand="0" w:evenHBand="1" w:firstRowFirstColumn="0" w:firstRowLastColumn="0" w:lastRowFirstColumn="0" w:lastRowLastColumn="0"/>
            </w:pPr>
            <w:r>
              <w:t>1986</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7</w:t>
            </w:r>
          </w:p>
        </w:tc>
        <w:tc>
          <w:tcPr>
            <w:tcW w:w="1714" w:type="dxa"/>
          </w:tcPr>
          <w:p w:rsidR="00EC7001" w:rsidRDefault="00D11364">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EC7001" w:rsidRDefault="00D11364">
            <w:pPr>
              <w:cnfStyle w:val="000000100000" w:firstRow="0" w:lastRow="0" w:firstColumn="0" w:lastColumn="0" w:oddVBand="0" w:evenVBand="0" w:oddHBand="1" w:evenHBand="0" w:firstRowFirstColumn="0" w:firstRowLastColumn="0" w:lastRowFirstColumn="0" w:lastRowLastColumn="0"/>
            </w:pPr>
            <w:r>
              <w:t>University of Maryland School of Medicine</w:t>
            </w:r>
          </w:p>
        </w:tc>
        <w:tc>
          <w:tcPr>
            <w:tcW w:w="1149" w:type="dxa"/>
          </w:tcPr>
          <w:p w:rsidR="00EC7001" w:rsidRDefault="00D1136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EC7001" w:rsidRDefault="00D11364">
            <w:pPr>
              <w:jc w:val="center"/>
              <w:cnfStyle w:val="000000100000" w:firstRow="0" w:lastRow="0" w:firstColumn="0" w:lastColumn="0" w:oddVBand="0" w:evenVBand="0" w:oddHBand="1" w:evenHBand="0" w:firstRowFirstColumn="0" w:firstRowLastColumn="0" w:lastRowFirstColumn="0" w:lastRowLastColumn="0"/>
            </w:pPr>
            <w:r>
              <w:t>1985</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Alzheimer's Disease, Anxiety Disorder, Bipolar Disorder, Dementia, Depression, Mental Disorder, Schizophrenia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 xml:space="preserve">NCT05282550, Investigator, RCT Targeting Cognition in Early Alzheimer's Disease by Improving Sleep With Trazodone (REST), Johns Hopkins University, National Institute on Aging </w:t>
            </w:r>
            <w:r>
              <w:t>(2-Feb-2023 - 30-Jun-2028), Phase II</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2</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NCT04765137, Principal Investigator, Targeting Cerebrovascular Reactivity for Precision Medicine: Pilot Trial of Atorvastatin, Johns Hopkins University, Johns Hopkins University (21-May-2021 - 31-Dec-2026), Phase II</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3</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NCT04123314, Principal Investigator, Pilot Study of Serotonin 2A Receptor (5-HT2A) Agonist Psilocybin for Depression in Patients With Mild Cognitive Impairment or Early Alzheimer's Disease, Johns Hopkins University, Council On Spiritual Practices | Heff</w:t>
            </w:r>
            <w:r>
              <w:t>ter Research Institute (24-Mar-2021 - 31-Dec-2025), Phase I</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4</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PMID: 40133524, Middle Author, Escitalopram for agitation in Alzheimer's dementia: a randomized controlled phase 3 trial (May-2025), Phase III</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5</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PMID: 40086910, Middle Author, Correlation betw</w:t>
            </w:r>
            <w:r>
              <w:t>een changes in apathy and cognition in Alzheimer's disease associated apathy: Analysis of the Apathy in Dementia Methylphenidate Trial 2 (ADMET 2), National Institute on Aging (Mar-2025)</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6</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 xml:space="preserve">PMID: 39297292, Middle Author, Measuring clinically relevant </w:t>
            </w:r>
            <w:r>
              <w:t>change in apathy symptoms in ADMET and ADMET 2, National Institute on Aging | Canadian Institutes of Health Research (Dec-2024)</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lastRenderedPageBreak/>
              <w:t>7</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PMID: 34629131, Middle Author, Study rationale and baseline data for pilot trial of dronabinol adjunctive treatment of agitat</w:t>
            </w:r>
            <w:r>
              <w:t>ion in Alzheimer's dementia (THC-AD) (Dec-2024)</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8</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PMID: 38858522, Last Author, Adverse effects of methylphenidate for apathy in patients with Alzheimer's disease (ADMET2 trial), National Institute on Aging (Jun-2024)</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9</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PMID: 39044489, Middle Author, Char</w:t>
            </w:r>
            <w:r>
              <w:t>acterizing Clinical Progression in Cognitively Unimpaired Older Individuals with Brain Amyloid: Results from the A4 Study, National Institute on Aging | National Institutes of Health | Eli Lilly and Company | Alzheimer's Association | GHR Foundation | Davi</w:t>
            </w:r>
            <w:r>
              <w:t>s Alzheimer Prevention Program | Yulgilbar Foundation | Brigham and Women's Hospital | Avid Radiopharmaceuticals | Cogstate Ltd. | Albert Einstein College of Medicine | Foundation for Neurologic Diseases (2024)</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10</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PMID: 37066690, Middle Author, Cost conse</w:t>
            </w:r>
            <w:r>
              <w:t>quence analysis of Apathy in Dementia Methylphenidate Trial 2 (ADMET 2), National Institute on Aging | National Institutes of Health (Nov-2023)</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11</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PMID: 35170079, Middle Author, Delirium detection methodologies: Implications for outcome measurement in cli</w:t>
            </w:r>
            <w:r>
              <w:t>nical trials in postoperative delirium, Johns Hopkins Institute for Clinical and Translational Research (Mar-2022)</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12</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PMID: 34570180, Middle Author, Effect of Methylphenidate on Apathy in Patients With Alzheimer Disease: The ADMET 2 Randomized Clinical Tr</w:t>
            </w:r>
            <w:r>
              <w:t>ial, National Institute on Aging (1-Nov-2021)</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13</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PMID: 33905474, Middle Author, Mapping autonomic, mood and cognitive effects of hypothalamic region deep brain stimulation, Canadian Institutes of Health Research (22-Oct-2021)</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14</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 xml:space="preserve">NCT04282798, Principal </w:t>
            </w:r>
            <w:r>
              <w:t>Investigator, Racial Variation in Response to Music Interventions for People With Alzheimer's Dementia, Johns Hopkins University (Jun-2020 - Mar-2021)</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15</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PMID: 32565008, Middle Author, Measuring Apathy in Alzheimer's Disease in the Apathy in Dementia Meth</w:t>
            </w:r>
            <w:r>
              <w:t>ylphenidate Trial 2 (ADMET 2): A Comparison of Instruments, National Institute on Aging | National Institutes of Health | United States Department of Health and Human Services (Jan-2021), Phase III</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16</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PMID: 32532654, Middle Author, Effects of Ramelteon on</w:t>
            </w:r>
            <w:r>
              <w:t xml:space="preserve"> the Prevention of Postoperative Delirium in Older Patients Undergoing Orthopedic Surgery: The RECOVER Randomized Controlled Trial (Jan-2021)</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17</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PMID: 34151817, Middle Author, Effect of Age on Clinical Trial Outcome in Participants with Probable Alzheimer</w:t>
            </w:r>
            <w:r>
              <w:t>'s Disease, National Institute on Aging (2021)</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18</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PMID: 31587995, Middle Author, Escitalopram for agitation in Alzheimer's disease (S-CitAD): Methods and design of an investigator-initiated, randomized, controlled, multicenter clinical trial, National Ins</w:t>
            </w:r>
            <w:r>
              <w:t>titutes of Health | National Institute on Aging (Nov-2019)</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19</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PMID: 31433930, Middle Author, Fornix-Region Deep Brain Stimulation-Induced Memory Flashbacks in Alzheimer's Disease, National Institute on Aging (22-Aug-2019)</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20</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PMID: 30857604, Middle Author</w:t>
            </w:r>
            <w:r>
              <w:t>, Depth of sedation as an interventional target to reduce postoperative delirium: mortality and functional outcomes of the Strategy to Reduce the Incidence of Postoperative Delirium in Elderly Patients randomised clinical trial, National Institute on Aging</w:t>
            </w:r>
            <w:r>
              <w:t xml:space="preserve"> | Eli Lilly and Company (Apr-2019)</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21</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PMID: 30090923, Middle Author, Effect of Depth of Sedation in Older Patients Undergoing Hip Fracture Repair on Postoperative Delirium: The STRIDE Randomized Clinical Trial, National Institute on Aging (1-Nov-2018)</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2</w:t>
            </w:r>
            <w:r>
              <w:t>2</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PMID: 29969907, Middle Author, Sex Differences in the Neuropsychiatric Symptoms of Patients With Alzheimer's Disease, National Institute of Mental Health | National Institute on Aging (Nov-2018)</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23</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 xml:space="preserve">PMID: 29347996, Middle Author, The Apathy in Dementia </w:t>
            </w:r>
            <w:r>
              <w:t>Methylphenidate Trial 2 (ADMET 2): study protocol for a randomized controlled trial, National Institute on Aging | National Institutes of Health (18-Jan-2018)</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24</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 xml:space="preserve">NCT01354444, Principal Investigator, Pilot Trial of Carvedilol in Alzheimer's Disease, Johns </w:t>
            </w:r>
            <w:r>
              <w:t>Hopkins University, Icahn School of Medicine at Mount Sinai (Jun-2011 - Jan-2017), Phase IV</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25</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PMID: 27567810, Middle Author, A Phase II Study of Fornix Deep Brain Stimulation in Mild Alzheimer's Disease, National Institute on Aging (6-Sep-2016), Phase II</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26</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PMID: 26771737, Middle Author, Heterogeneity of Treatment Response to Citalopram for Patients With Alzheimer's Disease With Aggression or Agitation: The CitAD Randomized Clinical Trial, National Institute of Mental Health | National Institute on Aging</w:t>
            </w:r>
            <w:r>
              <w:t xml:space="preserve"> (1-May-2016)</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27</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PMID: 27032628, Middle Author, Effects of Citalopram on Neuropsychiatric Symptoms in Alzheimer's Dementia: Evidence From the CitAD Study, National Institute on Aging | National Institutes of Health | United States Department of Health and</w:t>
            </w:r>
            <w:r>
              <w:t xml:space="preserve"> Human Services (1-May-2016)</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28</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PMID: 26303700, Middle Author, Citalopram for the Treatment of Agitation in Alzheimer Dementia: Genetic Influences, National Institute of Mental Health | National Institute on Aging (Mar-2016)</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29</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PMID: 26736036, Middle Aut</w:t>
            </w:r>
            <w:r>
              <w:t>hor, Sedation mediates part of Citalopram's effect on agitation in Alzheimer's disease, National Institute of Mental Health | National Institute on Aging | Sierra-Pacific Mental Illness Research, Education, and Clinical Center | United States Department of</w:t>
            </w:r>
            <w:r>
              <w:t xml:space="preserve"> Veterans Affairs (Mar-2016)</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lastRenderedPageBreak/>
              <w:t>30</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PMID: 26305876, First Author, Change in agitation in Alzheimer's disease in the placebo arm of a nine-week controlled trial, National Institute of Mental Health | National Institute on Aging (Dec-2015)</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31</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 xml:space="preserve">PMID: 26238225, </w:t>
            </w:r>
            <w:r>
              <w:t>Middle Author, Time to Response to Citalopram Treatment for Agitation in Alzheimer Disease, National Institute of Mental Health | National Institute on Aging (Nov-2015)</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32</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PMID: 25972490, Middle Author, Tetrahydrocannabinol for neuropsychiatric symptoms i</w:t>
            </w:r>
            <w:r>
              <w:t>n dementia: A randomized controlled trial, European Regional Development Fund | Echo Pharmaceuticals B.V. (9-Jun-2015), Phase II</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33</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PMID: 26402009, Middle Author, Depression and Suicidal Ideation During Two Psychosocial Treatments in Older Adults with Maj</w:t>
            </w:r>
            <w:r>
              <w:t>or Depression and Dementia, National Institute of Mental Health (2015)</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34</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NCT01212692, Principal Investigator, A Theoretically Based Memory Training Intervention in Mild Cognitive Impairment, Johns Hopkins University, National Institute on Aging (Oct-2010</w:t>
            </w:r>
            <w:r>
              <w:t xml:space="preserve"> - Jun-2014), Phase II</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35</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PMID: 24549548, Middle Author, Effect of citalopram on agitation in Alzheimer disease: the CitAD randomized clinical trial, National Institute of Mental Health | National Institute on Aging (19-Feb-2014)</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36</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PMID: 24169147, Middl</w:t>
            </w:r>
            <w:r>
              <w:t>e Author, Effect of methylphenidate on attention in apathetic AD patients in a randomized, placebo-controlled trial, National Institute on Aging (Feb-2014)</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37</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PMID: 24314887, Middle Author, Is sertraline treatment or depression remission in depressed Alzh</w:t>
            </w:r>
            <w:r>
              <w:t>eimer patients associated with improved caregiver well being? Depression in Alzheimer's Disease Study 2, National Institute of Child Health and Human Development | National Institute of Mental Health (Jan-2014)</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38</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PMID: 24914549, Middle Author, Changes in</w:t>
            </w:r>
            <w:r>
              <w:t xml:space="preserve"> QTc interval in the citalopram for agitation in Alzheimer's disease (CitAD) randomized trial, National Institute of Mental Health | National Institute on Aging (2014)</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39</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PMID: 24021498, First Author, Safety and efficacy of methylphenidate for apathy in A</w:t>
            </w:r>
            <w:r>
              <w:t>lzheimer's disease: a randomized, placebo-controlled trial (Aug-2013)</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40</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PMID: 23567407, Middle Author, Designing a trial to evaluate potential treatments for apathy in dementia: the apathy in dementia methylphenidate trial (ADMET) (Jun-2013)</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41</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PMID: 23</w:t>
            </w:r>
            <w:r>
              <w:t>032478, Middle Author, Cognitive outcomes after sertaline treatment in patients with depression of Alzheimer disease, National Institute of Mental Health | Pfizer Inc. (Dec-2012)</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42</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PMID: 22301195, Middle Author, Citalopram for agitation in Alzheimer's di</w:t>
            </w:r>
            <w:r>
              <w:t>sease: design and methods, National Institute of Mental Health | National Institute on Aging (2012)</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43</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PMID: 22772684, Last Author, Sertraline for treatment of post-stroke anxiety, Pfizer Inc. (2012)</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44</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PMID: 20672243, Middle Author, Do treatment effects</w:t>
            </w:r>
            <w:r>
              <w:t xml:space="preserve"> vary among differing baseline depression criteria in depression in Alzheimer's disease study ± 2 (DIADS-2)?, National Institute of Mental Health (Jun-2011)</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45</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PMID: 20501908, Middle Author, In vivo imaging of amyloid deposition in Alzheimer disease using</w:t>
            </w:r>
            <w:r>
              <w:t xml:space="preserve"> the radioligand 18F-AV-45 (florbetapir [corrected] F 18), Avid Radiopharmaceuticals (Jun-2010)</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46</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 xml:space="preserve">PMID: 20220589, Middle Author, Sertraline for the treatment of depression in Alzheimer disease: week-24 outcomes, National Institute of Mental Health </w:t>
            </w:r>
            <w:r>
              <w:t>(Apr-2010)</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47</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PMID: 20087081, First Author, Sertraline for the treatment of depression in Alzheimer disease, National Institute of Mental Health (Feb-2010)</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48</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PMID: 20042557, Middle Author, Sedation depth during spinal anesthesia and the development of p</w:t>
            </w:r>
            <w:r>
              <w:t>ostoperative delirium in elderly patients undergoing hip fracture repair (Jan-2010)</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49</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PMID: 17068314, Middle Author, Design of Depression in Alzheimer's Disease Study-2, National Institute of Mental Health (Nov-2006)</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50</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PMID: 16477587, Middle Author, An</w:t>
            </w:r>
            <w:r>
              <w:t xml:space="preserve"> open-label study of escitalopram (Lexapro) for the treatment of 'Depression of Alzheimer's disease' (dAD) (Mar-2006)</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51</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PMID: 16166413, First Author, Caregiver assessment of patients' depression in Alzheimer disease: longitudinal analysis in a drug treat</w:t>
            </w:r>
            <w:r>
              <w:t>ment study (Sep-2005)</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52</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PMID: 12154150, First Author, Repetitive transcranial magnetic stimulation treatment of comorbid posttraumatic stress disorder and major depression (2002)</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53</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PMID: 11020129, First Author, Nefazodone in the adjunctive therapy of s</w:t>
            </w:r>
            <w:r>
              <w:t>chizophrenia: an open-label exploratory study (Aug-2000)</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54</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PMID: 9260734, Middle Author, Methylene blue adjuvant therapy of schizophrenia (Aug-1997)</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55</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PMID: 8828997, Middle Author, An open-label study of the therapeutic efficacy of high-dose famotidine</w:t>
            </w:r>
            <w:r>
              <w:t xml:space="preserve"> adjuvant pharmacotherapy in schizophrenia: preliminary evidence for treatment efficacy (Aug-1996)</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56</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 xml:space="preserve">PMID: 8726548, First Author, Smooth pursuit eye movements in the evaluation of famotidine adjunctive therapy of schizophrenia: a preliminary report </w:t>
            </w:r>
            <w:r>
              <w:t>(Jun-1996)</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lastRenderedPageBreak/>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rPr>
                <w:u w:val="single"/>
              </w:rPr>
              <w:t>Member</w:t>
            </w:r>
            <w:r>
              <w:t>: A4 Study Group</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2</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rPr>
                <w:u w:val="single"/>
              </w:rPr>
              <w:t>Member</w:t>
            </w:r>
            <w:r>
              <w:t>: Alzheimer's Disease Neuroimaging Initiative (ADNI) Study Group</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3</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rPr>
                <w:u w:val="single"/>
              </w:rPr>
              <w:t>Member</w:t>
            </w:r>
            <w:r>
              <w:t>: Biomarkers for Older Controls at Risk for Dementia (BIOCARD) Study Group</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4</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rPr>
                <w:u w:val="single"/>
              </w:rPr>
              <w:t>Investigator</w:t>
            </w:r>
            <w:r>
              <w:t>: Cache County Study (CCS)</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5</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rPr>
                <w:u w:val="single"/>
              </w:rPr>
              <w:t>Member</w:t>
            </w:r>
            <w:r>
              <w:t>: Citalopram for Agitation in Alzheimer's Disease (CitAD) Study</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6</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rPr>
                <w:u w:val="single"/>
              </w:rPr>
              <w:t>Member</w:t>
            </w:r>
            <w:r>
              <w:t>: Depression in Alzheimer's Disease Study-2 (DIADS-2) Research Group</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7</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The Apathy in Dementia Methylphenidate Trial 2 (ADMET </w:t>
            </w:r>
            <w:r>
              <w:t>2) Research Group</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8</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rPr>
                <w:u w:val="single"/>
              </w:rPr>
              <w:t>Member</w:t>
            </w:r>
            <w:r>
              <w:t>: The Apathy in Dementia Methylphenidate Trial Research Group</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r w:rsidRPr="0097780E">
              <w:rPr>
                <w:color w:val="000000"/>
                <w:sz w:val="18"/>
              </w:rPr>
              <w:t>S.No</w:t>
            </w:r>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Grant_ID,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 xml:space="preserve">5R01AG071522-04, Co-Investigator, RCT Targeting Cognition in Early </w:t>
            </w:r>
            <w:r>
              <w:t>Alzheimer's Disease by Improving Sleep with Trazodone (Rest), National Institute on Aging (1-Sep-2024 - 31-Aug-2025)</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2</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5R01HD096385-06, Co-Investigator, The Role of Calcium Homeostasis in Regulating Uterine Contractility and Tone, Eunice Kennedy Shriver N</w:t>
            </w:r>
            <w:r>
              <w:t>ational Institute of Child Health and Human Development (1-Jun-2023 - 31-May-2025)</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3</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3R01AG071522-03S1, Co-Investigator, RCT Targeting Cognition in Early Alzheimer's Disease by Improving Sleep with Trazodone (Rest), National Institute on Aging (15-Sep-202</w:t>
            </w:r>
            <w:r>
              <w:t>3 - 31-Aug-2024)</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4</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5R01AG071522-03, Co-Investigator, RCT Targeting Cognition in Early Alzheimer's Disease by Improving Sleep with Trazodone (Rest), National Institute on Aging (1-Sep-2023 - 31-Aug-2024)</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5</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5R01AG050515-05, Principal Investigator, Pilot Tr</w:t>
            </w:r>
            <w:r>
              <w:t>ial of Dronabinol Adjunctive Treatment of Agitation in Alzheimer's Disease (AD), National Institute on Aging (1-Jun-2021 - 31-May-2024)</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6</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 xml:space="preserve">5R01AG054771-05, Principal Investigator, Circadian Rhythm Disturbance and Agitation in Alzheimer's Disease, National </w:t>
            </w:r>
            <w:r>
              <w:t>Institute on Aging (1-Jun-2021 - 31-May-2024)</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7</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284491, Principal Investigator, The Role of Calcium Homeostasis in Regulating Uterine Contractility and Tone, Wake Forest University Health Sciences (1-Nov-2020 - 31-May-2024)</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8</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5R01AG050514-05, Co-Investig</w:t>
            </w:r>
            <w:r>
              <w:t>ator, Problem Adaptation Therapy for Mild Cognitive Impairment with Depression, National Institute on Aging (1-Jun-2020 - 31-May-2024)</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9</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5R01DK109911-05, Principal Investigator, STIM1 and Metabolic Flexibility, National Institute of Diabetes and Digestive</w:t>
            </w:r>
            <w:r>
              <w:t xml:space="preserve"> and Kidney Diseases (1-Apr-2021 - 31-Mar-2024)</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10</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265472, Principal Investigator, STIM1 and Mitochondrial Quality Control, National Institutes of Health (1-Apr-2017 - 31-Mar-2024)</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11</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5R01AG071522-02, Co-Investigator, RCT Targeting Cognition in Early Alz</w:t>
            </w:r>
            <w:r>
              <w:t>heimer's Disease by Improving Sleep with Trazodone (Rest), National Institute on Aging (1-Sep-2022 - 31-Aug-2023)</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12</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265225, Preceptor, Duke Training Grant in Nephrology, National Institutes of Health (20-Sep-1995 - 30-Jun-2023)</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13</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254810, Mentor, Multid</w:t>
            </w:r>
            <w:r>
              <w:t>isciplinary Heart and Vascular Diseases, National Institutes of Health (1-Jul-1975 - 30-Jun-2023)</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14</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 xml:space="preserve">5R01HD096385-05, Co-Investigator, The Role of Calcium Homeostasis in Regulating Uterine Contractility and Tone, Eunice Kennedy Shriver National Institute </w:t>
            </w:r>
            <w:r>
              <w:t>of Child Health and Human Development (1-Jun-2022 - 31-May-2023)</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15</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5R01AG049872-05, Principal Investigator, Actigraphic Assessment of Sleep Quality in the A4 Trial, National Institute on Aging (1-Apr-2019 - 31-Mar-2023)</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16</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236871, Principal Investigator</w:t>
            </w:r>
            <w:r>
              <w:t>, A Randomized, Double-Blind, Placebo-Controlled Study to Investigate the Efficacy and Safety of Injectafer (Ferric Carboxymaltose) as Treatment for Heart Failure with Iron Deficiency (1-Dec-2017 - 31-Jan-2023)</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17</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 xml:space="preserve">1R01AG071522-01, Co-Investigator, RCT </w:t>
            </w:r>
            <w:r>
              <w:t>Targeting Cognition in Early Alzheimer's Disease by Improving Sleep with Trazodone (Rest), National Institute on Aging (15-Sep-2021 - 31-Aug-2022)</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18</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5R01HD096385-04, Co-Investigator, The Role of Calcium Homeostasis in Regulating Uterine Contractility and</w:t>
            </w:r>
            <w:r>
              <w:t xml:space="preserve"> Tone, Eunice Kennedy Shriver National Institute of Child Health and Human Development (1-Jun-2021 - 31-May-2022)</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19</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263803, Collaborator, Sfrp2 Promotes Cardiac Regeneration Via C-Kit(+) Cell Differentiation, National Institutes of Health (1-Feb-2018 - 3</w:t>
            </w:r>
            <w:r>
              <w:t>1-Jan-2022)</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20</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3R01AG050515-04S1, Principal Investigator, Effect of Covid-19 on Caregivers of Persons with Dementia, National Institute on Aging (15-Mar-2021 - 31-May-2021)</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21</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7R01HD096385-03, Co-Investigator, The Role of Calcium Homeostasis in Regulatin</w:t>
            </w:r>
            <w:r>
              <w:t>g Uterine Contractility and Tone, Eunice Kennedy Shriver National Institute of Child Health and Human Development (1-Nov-2020 - 31-May-2021)</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22</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 xml:space="preserve">5R01AG050515-04, Principal Investigator, Pilot Trial of Dronabinol Adjunctive Treatment of Agitation in </w:t>
            </w:r>
            <w:r>
              <w:t>Alzheimer's Disease (AD), National Institute on Aging (1-Jun-2020 - 31-May-2021)</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lastRenderedPageBreak/>
              <w:t>23</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5R01AG054771-04, Principal Investigator, Circadian Rhythm Disturbance and Agitation in Alzheimer's Disease, National Institute on Aging (1-Jun-2020 - 31-May-2021)</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24</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3R01</w:t>
            </w:r>
            <w:r>
              <w:t>AG046543-05S3, Co-Investigator, Apathy in Alzheimer's Disease Methyphenidate Trial II (ADMET II), National Institute on Aging (15-Sep-2018 - 31-May-2021)</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25</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3R01AG046543-05S2, Co-Investigator, Apathy in Alzheimer's Disease Methyphenidate Trial II (ADMET I</w:t>
            </w:r>
            <w:r>
              <w:t>I), National Institute on Aging (1-Aug-2018 - 31-May-2021)</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26</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3R01AG046543-05S1, Co-Investigator, Apathy in Alzheimer's Disease Methyphenidate Trial II (ADMET II), National Institute on Aging (1-Jul-2018 - 31-May-2021)</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27</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5R01AG046543-05, Co-Investigator</w:t>
            </w:r>
            <w:r>
              <w:t>, Apathy in Alzheimer's Disease Methyphenidate Trial II (ADMET II), National Institute on Aging (15-Jun-2018 - 31-May-2021)</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28</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5R01DK109911-04, Principal Investigator, STIM1 and Metabolic Flexibility, Eunice Kennedy Shriver National Institute of Child Hea</w:t>
            </w:r>
            <w:r>
              <w:t>lth and Human Development (1-Apr-2020 - 31-Mar-2021)</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29</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252464, Co-Principal Investigator, Novel strategy for Enhancing miRNA as a Therapeutic for Cardiac Regeneration, National Institutes of Health (15-Dec-2016 - 30-Nov-2020)</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30</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 xml:space="preserve">5R01HD096385-02, </w:t>
            </w:r>
            <w:r>
              <w:t>Co-Investigator, The Role of Calcium Homeostasis in Regulating Uterine Contractility and Tone, Eunice Kennedy Shriver National Institute of Child Health and Human Development (1-Jun-2020 - 31-Oct-2020)</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31</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257692, Co-Principal Investigator, The Role of Cal</w:t>
            </w:r>
            <w:r>
              <w:t>cium Homeostasis in Regulating Uterine Contractility and Tone, National Institutes of Health (1-Sep-2019 - 31-Oct-2020)</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32</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1R01HD096385-01A1, Co-Investigator, The Role of Calcium Homeostasis in Regulating Uterine Contractility and Tone, Eunice Kennedy Shr</w:t>
            </w:r>
            <w:r>
              <w:t>iver National Institute of Child Health and Human Development (1-Sep-2019 - 31-May-2020)</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33</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5R01AG050514-04, Co-Investigator, Problem Adaptation Therapy for Mild Cognitive Impairment with Depression, National Institute on Aging (1-Jul-2019 - 31-May-2020)</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34</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5R01AG054771-03, Principal Investigator, Circadian Rhythm Disturbance and Agitation in Alzheimer's Disease, National Institute on Aging (1-Jun-2019 - 31-May-2020)</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35</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5R01AG050515-03, Principal Investigator, Pilot Trial of Dronabinol Adjunctive Treatme</w:t>
            </w:r>
            <w:r>
              <w:t>nt of Agitation in Alzheimer's Disease (AD), National Institute on Aging (1-Jun-2018 - 31-May-2020)</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36</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5R01DK109911-03, Principal Investigator, STIM1 and Metabolic Flexibility, Eunice Kennedy Shriver National Institute of Child Health and Human Developmen</w:t>
            </w:r>
            <w:r>
              <w:t>t (1-Apr-2019 - 31-Mar-2020)</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37</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5R01AG050514-03, Co-Investigator, Problem Adaptation Therapy for Mild Cognitive Impairment with Depression, National Institute on Aging (15-Jun-2018 - 31-May-2019)</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38</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 xml:space="preserve">5R01AG054771-02, Principal Investigator, Circadian </w:t>
            </w:r>
            <w:r>
              <w:t>Rhythm Disturbance and Agitation in Alzheimer's Disease, National Institute on Aging (1-Jun-2018 - 31-May-2019)</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39</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5R01AG049872-04, Principal Investigator, Actigraphic Assessment of Sleep Quality in the A4 Trial, National Institute on Aging (15-Apr-2018 -</w:t>
            </w:r>
            <w:r>
              <w:t xml:space="preserve"> 31-Mar-2019)</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40</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5R01DK109911-02, Principal Investigator, STIM1 and Metabolic Flexibility, Eunice Kennedy Shriver National Institute of Child Health and Human Development (1-Apr-2018 - 31-Mar-2019)</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41</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1R01AG054771-01, Principal Investigator, Circadian Rh</w:t>
            </w:r>
            <w:r>
              <w:t>ythm Disturbance and Agitation in Alzheimer's Disease, National Institute on Aging (15-Sep-2017 - 31-May-2018)</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42</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3R01AG046543-04S1, Co-Investigator, Apathy in Alzheimer's Disease Methyphenidate Trial II (ADMET II), National Institute on Aging (1-Jul-2017</w:t>
            </w:r>
            <w:r>
              <w:t xml:space="preserve"> - 31-May-2018)</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43</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5R01AG046543-04, Co-Investigator, Apathy in Alzheimer's Disease Methyphenidate Trial II (ADMET II), National Institute on Aging (1-Jul-2017 - 31-May-2018)</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44</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5R01AG050514-02, Co-Investigator, Problem Adaptation Therapy for Mild Cogniti</w:t>
            </w:r>
            <w:r>
              <w:t>ve Impairment with Depression, National Institute on Aging (1-Jul-2017 - 31-May-2018)</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45</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5R01AG050515-02, Principal Investigator, Pilot Trial of Dronabinol Adjunctive Treatment of Agitation in Alzheimer's Disease (AD), National Institute on Aging (1-Jul-2</w:t>
            </w:r>
            <w:r>
              <w:t>017 - 31-May-2018)</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46</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1R01DK109911-01A1, Principal Investigator, STIM1 and Metabolic Flexibility, National Institute of Diabetes and Digestive and Kidney Diseases (1-Apr-2017 - 31-Mar-2018)</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47</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 xml:space="preserve">5R01AG049872-03, Principal Investigator, Actigraphic </w:t>
            </w:r>
            <w:r>
              <w:t>Assessment of Sleep Quality in the A4 Trial, National Institute on Aging (1-Apr-2017 - 31-Mar-2018)</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48</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5R21NS090327-02, Principal Investigator, STIM1-Dependent Calcium Signaling in Neuronal Responses to Hypoxia and Ischemia, National Institute of Neurolog</w:t>
            </w:r>
            <w:r>
              <w:t>ical Disorders and Stroke (1-Sep-2016 - 31-Aug-2017)</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49</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3R01AG046543-03S1, Co-Investigator, Apathy in Alzheimer's Disease Methyphenidate Trial II (ADMET II), National Institute on Aging (15-Sep-2016 - 31-May-2017)</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lastRenderedPageBreak/>
              <w:t>50</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1R01AG050514-01A1, Co-Investigator, P</w:t>
            </w:r>
            <w:r>
              <w:t>roblem Adaptation Therapy for Mild Cognitive Impairment with Depression, National Institute on Aging (1-Sep-2016 - 31-May-2017)</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51</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1R01AG050515-01A1, Principal Investigator, Pilot Trial of Dronabinol Adjunctive Treatment of Agitation in Alzheimer's Diseas</w:t>
            </w:r>
            <w:r>
              <w:t>e (AD), National Institute on Aging (1-Sep-2016 - 31-May-2017)</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52</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5R01AG046543-03, Co-Investigator, Apathy in Alzheimer's Disease Methyphenidate Trial II (ADMET II), National Institute on Aging (15-Jun-2016 - 31-May-2017)</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53</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5R01AG049872-02, Principal In</w:t>
            </w:r>
            <w:r>
              <w:t>vestigator, Actigraphic Assessment of Sleep Quality in the A4 Trial, National Institute on Aging (1-Apr-2016 - 31-Mar-2017)</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54</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 xml:space="preserve">217715, Principal Investigator, Contribution of Store-Operated Calcium Entry to Calcium Dysregulation in Spinocerebellar </w:t>
            </w:r>
            <w:r>
              <w:t>Ataxias, National Ataxia Foundation (1-Jan-2016 - 31-Dec-2016)</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55</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1R21NS090327-01A1, Principal Investigator, STIM1-Dependent Calcium Signaling in Neuronal Responses to Hypoxia and Ischemia, National Institute of Neurological Disorders and Stroke (15-Sep-2</w:t>
            </w:r>
            <w:r>
              <w:t>015 - 31-Aug-2016)</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56</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5R01AG039384-03, Principal Investigator, DIADS-3: An RCT of venlafaxine for depression in AD, National Institute on Aging (1-Sep-2013 - 31-Aug-2016)</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57</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202411, Collaborator, Delivery of miR Through Biodegradable Scaffolds, The Plast</w:t>
            </w:r>
            <w:r>
              <w:t>ic Surgery Foundation (1-Jul-2014 - 30-Jun-2016)</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58</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5R01AG046543-02, Co-Investigator, Apathy in Alzheimer's Disease Methyphenidate Trial II (ADMET II), National Institute on Aging (1-Aug-2015 - 31-May-2016)</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59</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5R01AG037504-03, Co-Investigator, Pilot Tria</w:t>
            </w:r>
            <w:r>
              <w:t>l of Carvedilol in Alzheimer's Disease, National Institute on Aging (15-May-2013 - 30-Apr-2016)</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60</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1R01AG049872-01, Principal Investigator, Actigraphic Assessment of Sleep Quality in the A4 Trial, National Institute on Aging (15-Jul-2015 - 31-Mar-2016)</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6</w:t>
            </w:r>
            <w:r>
              <w:t>1</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210847, Member, Sfrp2 and Cardiac Progenitor Cells in Regenerative Response to Ischemic Injury, National Institutes of Health (1-Jul-2005 - 31-Mar-2016)</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62</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 xml:space="preserve">1R01AG046543-01A1, Co-Investigator, Apathy in Alzheimer's Disease Methyphenidate Trial II (ADMET </w:t>
            </w:r>
            <w:r>
              <w:t>II), National Institute on Aging (15-Sep-2014 - 31-May-2015)</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63</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3R01HL093470-05S1, Principal Investigator, The Role of STIM1 in Cardiac and Skeletal Muscle Function, National Institute of Mental Health (1-Jul-2013 - 30-Jun-2014)</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64</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5R01HL093470-05, Princ</w:t>
            </w:r>
            <w:r>
              <w:t>ipal Investigator, The Role of STIM1 in Cardiac and Skeletal Muscle Function, National Heart, Lung, and Blood Institute (1-Jul-2013 - 30-Jun-2014)</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65</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5R01AG034934-03, Principal Investigator, A Theoretically Based Memory Training Intervention in Mild Cogni</w:t>
            </w:r>
            <w:r>
              <w:t>tive Impairment, National Institute on Aging (1-Jul-2012 - 30-Jun-2014)</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66</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197603, Principal Investigator, The Role of STIM1 in Cardiac and Skeletal Muscle Function, National Institutes of Health (1-Jul-2009 - 30-Jun-2014)</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67</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 xml:space="preserve">5K08AG029157-05, Principal </w:t>
            </w:r>
            <w:r>
              <w:t>Investigator, PET Imaging of Activated Microglia in Alzheimer's Disease, National Institute on Aging (1-Jun-2012 - 31-May-2014)</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68</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5R01AG039384-02, Principal Investigator, DIADS-3: An RCT of venlafaxine for depression in AD, National Institute on Aging (1</w:t>
            </w:r>
            <w:r>
              <w:t>-Sep-2012 - 31-Aug-2013)</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69</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5R01HL093470-04, Principal Investigator, The Role of STIM1 in Cardiac and Skeletal Muscle Function, National Heart, Lung, and Blood Institute (1-Jul-2012 - 30-Jun-2013)</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70</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 xml:space="preserve">5R01AG037504-02, Co-Investigator, Pilot Trial of </w:t>
            </w:r>
            <w:r>
              <w:t>Carvedilol in Alzheimer's Disease, National Institute on Aging (1-May-2012 - 30-Apr-2013)</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71</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188624, Co-Investigator, Characterization of TRPC6 As A Cause for Focal and Segmental Glomerulosclerosis, National Institutes of Health (1-May-2006 - 30-Sep-2012)</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72</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1R01AG039384-01A1, Principal Investigator, DIADS-3: An RCT of venlafaxine for depression in AD, National Institute on Aging (30-Sep-2011 - 31-Aug-2012)</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73</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5R01AG033032-02, Co-Investigator, Apathy in Alzheimer's Disease Methylphenidate Trial, National</w:t>
            </w:r>
            <w:r>
              <w:t xml:space="preserve"> Institute on Aging (1-Sep-2010 - 31-Aug-2012)</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74</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4R01HL093470-03, Principal Investigator, The Role of STIM1 in Cardiac and Skeletal Muscle Function, National Heart, Lung, and Blood Institute (1-Jul-2011 - 30-Jun-2012)</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75</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5K08AG029157-04, Principal Inves</w:t>
            </w:r>
            <w:r>
              <w:t>tigator, PET Imaging of Activated Microglia in Alzheimer's Disease, National Institute on Aging (1-Jun-2011 - 31-May-2012)</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76</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1R01AG037504-01A1, Co-Investigator, Pilot Trial of Carvedilol in Alzheimer's Disease, National Institute on Aging (1-May-2011 - 3</w:t>
            </w:r>
            <w:r>
              <w:t>0-Apr-2012)</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lastRenderedPageBreak/>
              <w:t>77</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163727, Advisor, Role of Homer Proteins in Calcium Signaling in Muscle, National Institutes of Health (15-Aug-2005 - 31-Jul-2011)</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78</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 xml:space="preserve">5R01HL093470-02, Principal Investigator, The Role of STIM1 in Cardiac and Skeletal Muscle Function, </w:t>
            </w:r>
            <w:r>
              <w:t>National Heart, Lung, and Blood Institute (1-Jul-2010 - 30-Jun-2011)</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79</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5K08AG029157-03, Principal Investigator, PET Imaging of Activated Microglia in Alzheimer's Disease, National Institute on Aging (1-Jun-2010 - 31-May-2011)</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80</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1R01AG033032-01, Co-Inve</w:t>
            </w:r>
            <w:r>
              <w:t>stigator, Apathy in Alzheimer's Disease Methylphenidate Trial, National Institute on Aging (30-Sep-2009 - 31-Aug-2010)</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81</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1R01HL093470-01A1, Principal Investigator, The Role of STIM1 in Cardiac and Skeletal Muscle Function, National Heart, Lung, and Blood</w:t>
            </w:r>
            <w:r>
              <w:t xml:space="preserve"> Institute (1-Jul-2009 - 30-Jun-2010)</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82</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5K08AG029157-02, Principal Investigator, PET Imaging of Activated Microglia in Alzheimer's Disease, National Institute on Aging (1-Jun-2009 - 31-May-2010)</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83</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 xml:space="preserve">1K08AG029157-01A1, Principal Investigator, PET Imaging </w:t>
            </w:r>
            <w:r>
              <w:t>of Activated Microglia in Alzheimer's Disease, National Institute on Aging (1-Aug-2008 - 31-May-2009)</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84</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145127, Investigator, Skeletal Muscle Plasticity Following LVAD Support, National Institutes of Health (1-Apr-2006 - 31-Mar-2009)</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85</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158527, Co-Inves</w:t>
            </w:r>
            <w:r>
              <w:t>tigator, Exercise-Induced Mitochondrial Biogenesis, National Institutes of Health (1-Jul-2005 - 31-Dec-2008)</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86</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 xml:space="preserve">5K08HL071841-04, Principal Investigator, Calcium Dependent Gene Expression in Muscle, National Heart, Lung, and Blood Institute (1-Dec-2005 - </w:t>
            </w:r>
            <w:r>
              <w:t>30-Nov-2006)</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87</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136367, Principal Investigator, Calcium Dependent Gene Expression, National Institutes of Health (15-Dec-2002 - 30-Nov-2006)</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88</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5K08HL071841-03, Principal Investigator, Calcium Dependent Gene Expression in Muscle, National Heart, Lung, an</w:t>
            </w:r>
            <w:r>
              <w:t>d Blood Institute (1-Dec-2004 - 30-Nov-2005)</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89</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5K08HL071841-02, Principal Investigator, Calcium Dependent Gene Expression in Muscle, National Heart, Lung, and Blood Institute (1-Dec-2003 - 30-Nov-2004)</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90</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1K08HL071841-01, Principal Investigator, Calcium</w:t>
            </w:r>
            <w:r>
              <w:t xml:space="preserve"> Dependent Gene Expression in Muscle, National Heart, Lung, and Blood Institute (15-Dec-2002 - 30-Nov-2003)</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r w:rsidRPr="0097780E">
              <w:rPr>
                <w:color w:val="000000"/>
                <w:sz w:val="18"/>
              </w:rPr>
              <w:t>S.No</w:t>
            </w:r>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EU/US/CTAD Task Force: Lessons Learned from </w:t>
            </w:r>
            <w:r>
              <w:t>Recent and Current Alzheimer's Prevention Trials, Clinical Trials on Alzheimer's Disease (CTAD) Task Force, 25-Apr-2017</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Editorial Board, </w:t>
            </w:r>
            <w:r>
              <w:t>Alzheimer's &amp; Dementia: Translational Research &amp; Clinical Interventions</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2</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rPr>
                <w:u w:val="single"/>
              </w:rPr>
              <w:t>Member</w:t>
            </w:r>
            <w:r>
              <w:t>: Editorial Board, The Journal of Prevention of Alzheimer's Disease</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3</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rPr>
                <w:u w:val="single"/>
              </w:rPr>
              <w:t>Reviewer</w:t>
            </w:r>
            <w:r>
              <w:t>: Dementia and Geriatric Cognitive Disorders (2024)</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4</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rPr>
                <w:u w:val="single"/>
              </w:rPr>
              <w:t>Reviewer</w:t>
            </w:r>
            <w:r>
              <w:t xml:space="preserve">: Neurology (1-Apr-2021 - </w:t>
            </w:r>
            <w:r>
              <w:t>30-Sep-2021)</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5</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rPr>
                <w:u w:val="single"/>
              </w:rPr>
              <w:t>Reviewer</w:t>
            </w:r>
            <w:r>
              <w:t>: Neurology (1-Oct-2020 - 31-Mar-2021)</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6</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rPr>
                <w:u w:val="single"/>
              </w:rPr>
              <w:t>Reviewer</w:t>
            </w:r>
            <w:r>
              <w:t>: Molecular Neurodegeneration (2013)</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 xml:space="preserve">2024 - Annual Meeting of American Association for </w:t>
            </w:r>
            <w:r>
              <w:t>Geriatric Psychiatry, Methylphenidate for Apathy in Alzheimer's Disease: Addressing Heterogeneity of Response, Safety Outcomes and Future Directions, Speaker, 17-Mar-2024, Atlanta, Georgia, United States of America</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2</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 xml:space="preserve">2024 - 21st Annual Scientific Meeting </w:t>
            </w:r>
            <w:r>
              <w:t>of The International Society for CNS Clinical Trials and Methodology, Developing Strategies to Improve Recruitment for Clinical Trials Targeting Neuropsychiatric Symptoms (NPS) in Memory Disorders Working Group, Session Chair, 21-Feb-2024, Washington DC, D</w:t>
            </w:r>
            <w:r>
              <w:t>istrict of Columbia, United States of America</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3</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 xml:space="preserve">2020 - 16th Annual Scientific Meeting of The International Society for CNS Clinical Trials and Methodology, Behavioral and Psychiatric Symptoms in Dementia - Agitation Subgroup, Session Chair, 19-Feb-2020, </w:t>
            </w:r>
            <w:r>
              <w:t xml:space="preserve">Washington DC, District of </w:t>
            </w:r>
            <w:r>
              <w:lastRenderedPageBreak/>
              <w:t>Columbia, United States of America</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lastRenderedPageBreak/>
              <w:t>4</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2019 - 15th Annual Scientific Meeting of The International Society for CNS Clinical Trials and Methodology, Behavioral and Psychiatric Symptoms in Dementia - Agitation Subgroup, Session Chair</w:t>
            </w:r>
            <w:r>
              <w:t>, 21-Feb-2019, Washington DC, District of Columbia, United States of America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ADCS Clinical Trials Network, Alzheimer’s Disease </w:t>
            </w:r>
            <w:r>
              <w:t>Cooperative Study</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2</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rPr>
                <w:u w:val="single"/>
              </w:rPr>
              <w:t>Voting Member</w:t>
            </w:r>
            <w:r>
              <w:t>: Steering Committee, Alzheimer’s Disease Cooperative Study</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3</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rPr>
                <w:u w:val="single"/>
              </w:rPr>
              <w:t>Member</w:t>
            </w:r>
            <w:r>
              <w:t>: Advisory Committee, Peripheral and Central Nervous System Drugs, Food &amp; Drug Administration</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4</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rPr>
                <w:u w:val="single"/>
              </w:rPr>
              <w:t>Chair</w:t>
            </w:r>
            <w:r>
              <w:t>: NIA-N SRG, National Institute on Aging</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7"/>
        <w:gridCol w:w="2594"/>
        <w:gridCol w:w="1888"/>
        <w:gridCol w:w="1890"/>
        <w:gridCol w:w="1258"/>
        <w:gridCol w:w="1369"/>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9B46DD">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1" w:type="pct"/>
            <w:shd w:val="clear" w:color="auto" w:fill="91ADD7"/>
          </w:tcPr>
          <w:p w:rsidR="00E87BEF" w:rsidRPr="0097780E" w:rsidRDefault="00E87BEF" w:rsidP="0055394F">
            <w:pPr>
              <w:pStyle w:val="11TableHeader"/>
              <w:jc w:val="center"/>
              <w:rPr>
                <w:color w:val="000000"/>
                <w:sz w:val="18"/>
              </w:rPr>
            </w:pPr>
            <w:r w:rsidRPr="0097780E">
              <w:rPr>
                <w:color w:val="000000"/>
                <w:sz w:val="18"/>
              </w:rPr>
              <w:t>S.No</w:t>
            </w:r>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986"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98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657"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714"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EC7001" w:rsidTr="009B46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C7001" w:rsidRDefault="00D11364">
            <w:r>
              <w:t>1</w:t>
            </w:r>
          </w:p>
        </w:tc>
        <w:tc>
          <w:tcPr>
            <w:tcW w:w="1354" w:type="pct"/>
          </w:tcPr>
          <w:p w:rsidR="00EC7001" w:rsidRDefault="00D11364">
            <w:pPr>
              <w:cnfStyle w:val="000000100000" w:firstRow="0" w:lastRow="0" w:firstColumn="0" w:lastColumn="0" w:oddVBand="0" w:evenVBand="0" w:oddHBand="1" w:evenHBand="0" w:firstRowFirstColumn="0" w:firstRowLastColumn="0" w:lastRowFirstColumn="0" w:lastRowLastColumn="0"/>
            </w:pPr>
            <w:r>
              <w:t>Novo Nordisk A/S</w:t>
            </w:r>
          </w:p>
        </w:tc>
        <w:tc>
          <w:tcPr>
            <w:tcW w:w="986" w:type="pct"/>
          </w:tcPr>
          <w:p w:rsidR="00EC7001" w:rsidRDefault="00D11364">
            <w:pPr>
              <w:jc w:val="center"/>
              <w:cnfStyle w:val="000000100000" w:firstRow="0" w:lastRow="0" w:firstColumn="0" w:lastColumn="0" w:oddVBand="0" w:evenVBand="0" w:oddHBand="1" w:evenHBand="0" w:firstRowFirstColumn="0" w:firstRowLastColumn="0" w:lastRowFirstColumn="0" w:lastRowLastColumn="0"/>
            </w:pPr>
            <w:r>
              <w:t>-</w:t>
            </w:r>
          </w:p>
        </w:tc>
        <w:tc>
          <w:tcPr>
            <w:tcW w:w="987" w:type="pct"/>
          </w:tcPr>
          <w:p w:rsidR="00EC7001" w:rsidRDefault="00D11364">
            <w:pPr>
              <w:cnfStyle w:val="000000100000" w:firstRow="0" w:lastRow="0" w:firstColumn="0" w:lastColumn="0" w:oddVBand="0" w:evenVBand="0" w:oddHBand="1" w:evenHBand="0" w:firstRowFirstColumn="0" w:firstRowLastColumn="0" w:lastRowFirstColumn="0" w:lastRowLastColumn="0"/>
            </w:pPr>
            <w:r>
              <w:t>Consultancy Fees</w:t>
            </w:r>
          </w:p>
        </w:tc>
        <w:tc>
          <w:tcPr>
            <w:tcW w:w="657" w:type="pct"/>
          </w:tcPr>
          <w:p w:rsidR="00EC7001" w:rsidRDefault="00D11364">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EC7001" w:rsidRDefault="00D11364">
            <w:pPr>
              <w:jc w:val="center"/>
              <w:cnfStyle w:val="000000100000" w:firstRow="0" w:lastRow="0" w:firstColumn="0" w:lastColumn="0" w:oddVBand="0" w:evenVBand="0" w:oddHBand="1" w:evenHBand="0" w:firstRowFirstColumn="0" w:firstRowLastColumn="0" w:lastRowFirstColumn="0" w:lastRowLastColumn="0"/>
            </w:pPr>
            <w:r>
              <w:t>12-Oct-2023</w:t>
            </w:r>
          </w:p>
        </w:tc>
      </w:tr>
      <w:tr w:rsidR="00EC7001" w:rsidTr="009B46D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C7001" w:rsidRDefault="00D11364">
            <w:r>
              <w:t>2</w:t>
            </w:r>
          </w:p>
        </w:tc>
        <w:tc>
          <w:tcPr>
            <w:tcW w:w="1354" w:type="pct"/>
          </w:tcPr>
          <w:p w:rsidR="00EC7001" w:rsidRDefault="00D11364">
            <w:pPr>
              <w:cnfStyle w:val="000000010000" w:firstRow="0" w:lastRow="0" w:firstColumn="0" w:lastColumn="0" w:oddVBand="0" w:evenVBand="0" w:oddHBand="0" w:evenHBand="1" w:firstRowFirstColumn="0" w:firstRowLastColumn="0" w:lastRowFirstColumn="0" w:lastRowLastColumn="0"/>
            </w:pPr>
            <w:r>
              <w:t>Novo Nordisk A/S</w:t>
            </w:r>
          </w:p>
        </w:tc>
        <w:tc>
          <w:tcPr>
            <w:tcW w:w="986" w:type="pct"/>
          </w:tcPr>
          <w:p w:rsidR="00EC7001" w:rsidRDefault="00D11364">
            <w:pPr>
              <w:jc w:val="center"/>
              <w:cnfStyle w:val="000000010000" w:firstRow="0" w:lastRow="0" w:firstColumn="0" w:lastColumn="0" w:oddVBand="0" w:evenVBand="0" w:oddHBand="0" w:evenHBand="1" w:firstRowFirstColumn="0" w:firstRowLastColumn="0" w:lastRowFirstColumn="0" w:lastRowLastColumn="0"/>
            </w:pPr>
            <w:r>
              <w:t>-</w:t>
            </w:r>
          </w:p>
        </w:tc>
        <w:tc>
          <w:tcPr>
            <w:tcW w:w="987" w:type="pct"/>
          </w:tcPr>
          <w:p w:rsidR="00EC7001" w:rsidRDefault="00D11364">
            <w:pPr>
              <w:cnfStyle w:val="000000010000" w:firstRow="0" w:lastRow="0" w:firstColumn="0" w:lastColumn="0" w:oddVBand="0" w:evenVBand="0" w:oddHBand="0" w:evenHBand="1" w:firstRowFirstColumn="0" w:firstRowLastColumn="0" w:lastRowFirstColumn="0" w:lastRowLastColumn="0"/>
            </w:pPr>
            <w:r>
              <w:t>Personal Fees</w:t>
            </w:r>
          </w:p>
        </w:tc>
        <w:tc>
          <w:tcPr>
            <w:tcW w:w="657" w:type="pct"/>
          </w:tcPr>
          <w:p w:rsidR="00EC7001" w:rsidRDefault="00D11364">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EC7001" w:rsidRDefault="00D11364">
            <w:pPr>
              <w:jc w:val="center"/>
              <w:cnfStyle w:val="000000010000" w:firstRow="0" w:lastRow="0" w:firstColumn="0" w:lastColumn="0" w:oddVBand="0" w:evenVBand="0" w:oddHBand="0" w:evenHBand="1" w:firstRowFirstColumn="0" w:firstRowLastColumn="0" w:lastRowFirstColumn="0" w:lastRowLastColumn="0"/>
            </w:pPr>
            <w:r>
              <w:t>12-Oct-2023</w:t>
            </w:r>
          </w:p>
        </w:tc>
      </w:tr>
      <w:tr w:rsidR="00EC7001" w:rsidTr="009B46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C7001" w:rsidRDefault="00D11364">
            <w:r>
              <w:t>3</w:t>
            </w:r>
          </w:p>
        </w:tc>
        <w:tc>
          <w:tcPr>
            <w:tcW w:w="1354" w:type="pct"/>
          </w:tcPr>
          <w:p w:rsidR="00EC7001" w:rsidRDefault="00D11364">
            <w:pPr>
              <w:cnfStyle w:val="000000100000" w:firstRow="0" w:lastRow="0" w:firstColumn="0" w:lastColumn="0" w:oddVBand="0" w:evenVBand="0" w:oddHBand="1" w:evenHBand="0" w:firstRowFirstColumn="0" w:firstRowLastColumn="0" w:lastRowFirstColumn="0" w:lastRowLastColumn="0"/>
            </w:pPr>
            <w:r>
              <w:t>Biogen Inc.</w:t>
            </w:r>
          </w:p>
        </w:tc>
        <w:tc>
          <w:tcPr>
            <w:tcW w:w="986" w:type="pct"/>
          </w:tcPr>
          <w:p w:rsidR="00EC7001" w:rsidRDefault="00D11364">
            <w:pPr>
              <w:jc w:val="center"/>
              <w:cnfStyle w:val="000000100000" w:firstRow="0" w:lastRow="0" w:firstColumn="0" w:lastColumn="0" w:oddVBand="0" w:evenVBand="0" w:oddHBand="1" w:evenHBand="0" w:firstRowFirstColumn="0" w:firstRowLastColumn="0" w:lastRowFirstColumn="0" w:lastRowLastColumn="0"/>
            </w:pPr>
            <w:r>
              <w:t>-</w:t>
            </w:r>
          </w:p>
        </w:tc>
        <w:tc>
          <w:tcPr>
            <w:tcW w:w="987" w:type="pct"/>
          </w:tcPr>
          <w:p w:rsidR="00EC7001" w:rsidRDefault="00D11364">
            <w:pPr>
              <w:cnfStyle w:val="000000100000" w:firstRow="0" w:lastRow="0" w:firstColumn="0" w:lastColumn="0" w:oddVBand="0" w:evenVBand="0" w:oddHBand="1" w:evenHBand="0" w:firstRowFirstColumn="0" w:firstRowLastColumn="0" w:lastRowFirstColumn="0" w:lastRowLastColumn="0"/>
            </w:pPr>
            <w:r>
              <w:t>Consultancy Fees</w:t>
            </w:r>
          </w:p>
        </w:tc>
        <w:tc>
          <w:tcPr>
            <w:tcW w:w="657" w:type="pct"/>
          </w:tcPr>
          <w:p w:rsidR="00EC7001" w:rsidRDefault="00D11364">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EC7001" w:rsidRDefault="00D11364">
            <w:pPr>
              <w:jc w:val="center"/>
              <w:cnfStyle w:val="000000100000" w:firstRow="0" w:lastRow="0" w:firstColumn="0" w:lastColumn="0" w:oddVBand="0" w:evenVBand="0" w:oddHBand="1" w:evenHBand="0" w:firstRowFirstColumn="0" w:firstRowLastColumn="0" w:lastRowFirstColumn="0" w:lastRowLastColumn="0"/>
            </w:pPr>
            <w:r>
              <w:t>17-Feb-2023</w:t>
            </w:r>
          </w:p>
        </w:tc>
      </w:tr>
      <w:tr w:rsidR="00EC7001" w:rsidTr="009B46D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C7001" w:rsidRDefault="00D11364">
            <w:r>
              <w:t>4</w:t>
            </w:r>
          </w:p>
        </w:tc>
        <w:tc>
          <w:tcPr>
            <w:tcW w:w="1354" w:type="pct"/>
          </w:tcPr>
          <w:p w:rsidR="00EC7001" w:rsidRDefault="00D11364">
            <w:pPr>
              <w:cnfStyle w:val="000000010000" w:firstRow="0" w:lastRow="0" w:firstColumn="0" w:lastColumn="0" w:oddVBand="0" w:evenVBand="0" w:oddHBand="0" w:evenHBand="1" w:firstRowFirstColumn="0" w:firstRowLastColumn="0" w:lastRowFirstColumn="0" w:lastRowLastColumn="0"/>
            </w:pPr>
            <w:r>
              <w:t>Novo Nordisk A/S</w:t>
            </w:r>
          </w:p>
        </w:tc>
        <w:tc>
          <w:tcPr>
            <w:tcW w:w="986" w:type="pct"/>
          </w:tcPr>
          <w:p w:rsidR="00EC7001" w:rsidRDefault="00D11364">
            <w:pPr>
              <w:jc w:val="center"/>
              <w:cnfStyle w:val="000000010000" w:firstRow="0" w:lastRow="0" w:firstColumn="0" w:lastColumn="0" w:oddVBand="0" w:evenVBand="0" w:oddHBand="0" w:evenHBand="1" w:firstRowFirstColumn="0" w:firstRowLastColumn="0" w:lastRowFirstColumn="0" w:lastRowLastColumn="0"/>
            </w:pPr>
            <w:r>
              <w:t>-</w:t>
            </w:r>
          </w:p>
        </w:tc>
        <w:tc>
          <w:tcPr>
            <w:tcW w:w="987" w:type="pct"/>
          </w:tcPr>
          <w:p w:rsidR="00EC7001" w:rsidRDefault="00D11364">
            <w:pPr>
              <w:cnfStyle w:val="000000010000" w:firstRow="0" w:lastRow="0" w:firstColumn="0" w:lastColumn="0" w:oddVBand="0" w:evenVBand="0" w:oddHBand="0" w:evenHBand="1" w:firstRowFirstColumn="0" w:firstRowLastColumn="0" w:lastRowFirstColumn="0" w:lastRowLastColumn="0"/>
            </w:pPr>
            <w:r>
              <w:t>Personal Fees</w:t>
            </w:r>
          </w:p>
        </w:tc>
        <w:tc>
          <w:tcPr>
            <w:tcW w:w="657" w:type="pct"/>
          </w:tcPr>
          <w:p w:rsidR="00EC7001" w:rsidRDefault="00D11364">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EC7001" w:rsidRDefault="00D11364">
            <w:pPr>
              <w:jc w:val="center"/>
              <w:cnfStyle w:val="000000010000" w:firstRow="0" w:lastRow="0" w:firstColumn="0" w:lastColumn="0" w:oddVBand="0" w:evenVBand="0" w:oddHBand="0" w:evenHBand="1" w:firstRowFirstColumn="0" w:firstRowLastColumn="0" w:lastRowFirstColumn="0" w:lastRowLastColumn="0"/>
            </w:pPr>
            <w:r>
              <w:t>8-Dec-2022</w:t>
            </w:r>
          </w:p>
        </w:tc>
      </w:tr>
      <w:tr w:rsidR="00EC7001" w:rsidTr="009B46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C7001" w:rsidRDefault="00D11364">
            <w:r>
              <w:t>5</w:t>
            </w:r>
          </w:p>
        </w:tc>
        <w:tc>
          <w:tcPr>
            <w:tcW w:w="1354" w:type="pct"/>
          </w:tcPr>
          <w:p w:rsidR="00EC7001" w:rsidRDefault="00D11364">
            <w:pPr>
              <w:cnfStyle w:val="000000100000" w:firstRow="0" w:lastRow="0" w:firstColumn="0" w:lastColumn="0" w:oddVBand="0" w:evenVBand="0" w:oddHBand="1" w:evenHBand="0" w:firstRowFirstColumn="0" w:firstRowLastColumn="0" w:lastRowFirstColumn="0" w:lastRowLastColumn="0"/>
            </w:pPr>
            <w:r>
              <w:t>H. Lundbeck A/S</w:t>
            </w:r>
          </w:p>
        </w:tc>
        <w:tc>
          <w:tcPr>
            <w:tcW w:w="986" w:type="pct"/>
          </w:tcPr>
          <w:p w:rsidR="00EC7001" w:rsidRDefault="00D11364">
            <w:pPr>
              <w:jc w:val="center"/>
              <w:cnfStyle w:val="000000100000" w:firstRow="0" w:lastRow="0" w:firstColumn="0" w:lastColumn="0" w:oddVBand="0" w:evenVBand="0" w:oddHBand="1" w:evenHBand="0" w:firstRowFirstColumn="0" w:firstRowLastColumn="0" w:lastRowFirstColumn="0" w:lastRowLastColumn="0"/>
            </w:pPr>
            <w:r>
              <w:t>-</w:t>
            </w:r>
          </w:p>
        </w:tc>
        <w:tc>
          <w:tcPr>
            <w:tcW w:w="987" w:type="pct"/>
          </w:tcPr>
          <w:p w:rsidR="00EC7001" w:rsidRDefault="00D11364">
            <w:pPr>
              <w:cnfStyle w:val="000000100000" w:firstRow="0" w:lastRow="0" w:firstColumn="0" w:lastColumn="0" w:oddVBand="0" w:evenVBand="0" w:oddHBand="1" w:evenHBand="0" w:firstRowFirstColumn="0" w:firstRowLastColumn="0" w:lastRowFirstColumn="0" w:lastRowLastColumn="0"/>
            </w:pPr>
            <w:r>
              <w:t>Personal Fees</w:t>
            </w:r>
          </w:p>
        </w:tc>
        <w:tc>
          <w:tcPr>
            <w:tcW w:w="657" w:type="pct"/>
          </w:tcPr>
          <w:p w:rsidR="00EC7001" w:rsidRDefault="00D11364">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EC7001" w:rsidRDefault="00D11364">
            <w:pPr>
              <w:jc w:val="center"/>
              <w:cnfStyle w:val="000000100000" w:firstRow="0" w:lastRow="0" w:firstColumn="0" w:lastColumn="0" w:oddVBand="0" w:evenVBand="0" w:oddHBand="1" w:evenHBand="0" w:firstRowFirstColumn="0" w:firstRowLastColumn="0" w:lastRowFirstColumn="0" w:lastRowLastColumn="0"/>
            </w:pPr>
            <w:r>
              <w:t>7-Sep-2022</w:t>
            </w:r>
          </w:p>
        </w:tc>
      </w:tr>
      <w:tr w:rsidR="00EC7001" w:rsidTr="009B46D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C7001" w:rsidRDefault="00D11364">
            <w:r>
              <w:t>6</w:t>
            </w:r>
          </w:p>
        </w:tc>
        <w:tc>
          <w:tcPr>
            <w:tcW w:w="1354" w:type="pct"/>
          </w:tcPr>
          <w:p w:rsidR="00EC7001" w:rsidRDefault="00D11364">
            <w:pPr>
              <w:cnfStyle w:val="000000010000" w:firstRow="0" w:lastRow="0" w:firstColumn="0" w:lastColumn="0" w:oddVBand="0" w:evenVBand="0" w:oddHBand="0" w:evenHBand="1" w:firstRowFirstColumn="0" w:firstRowLastColumn="0" w:lastRowFirstColumn="0" w:lastRowLastColumn="0"/>
            </w:pPr>
            <w:r>
              <w:t>H. Lundbeck A/S</w:t>
            </w:r>
          </w:p>
        </w:tc>
        <w:tc>
          <w:tcPr>
            <w:tcW w:w="986" w:type="pct"/>
          </w:tcPr>
          <w:p w:rsidR="00EC7001" w:rsidRDefault="00D11364">
            <w:pPr>
              <w:cnfStyle w:val="000000010000" w:firstRow="0" w:lastRow="0" w:firstColumn="0" w:lastColumn="0" w:oddVBand="0" w:evenVBand="0" w:oddHBand="0" w:evenHBand="1" w:firstRowFirstColumn="0" w:firstRowLastColumn="0" w:lastRowFirstColumn="0" w:lastRowLastColumn="0"/>
            </w:pPr>
            <w:r>
              <w:t>Honoraria</w:t>
            </w:r>
          </w:p>
        </w:tc>
        <w:tc>
          <w:tcPr>
            <w:tcW w:w="987" w:type="pct"/>
          </w:tcPr>
          <w:p w:rsidR="00EC7001" w:rsidRDefault="00D11364">
            <w:pPr>
              <w:jc w:val="center"/>
              <w:cnfStyle w:val="000000010000" w:firstRow="0" w:lastRow="0" w:firstColumn="0" w:lastColumn="0" w:oddVBand="0" w:evenVBand="0" w:oddHBand="0" w:evenHBand="1" w:firstRowFirstColumn="0" w:firstRowLastColumn="0" w:lastRowFirstColumn="0" w:lastRowLastColumn="0"/>
            </w:pPr>
            <w:r>
              <w:t>-</w:t>
            </w:r>
          </w:p>
        </w:tc>
        <w:tc>
          <w:tcPr>
            <w:tcW w:w="657" w:type="pct"/>
          </w:tcPr>
          <w:p w:rsidR="00EC7001" w:rsidRDefault="00D11364">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EC7001" w:rsidRDefault="00D11364">
            <w:pPr>
              <w:jc w:val="center"/>
              <w:cnfStyle w:val="000000010000" w:firstRow="0" w:lastRow="0" w:firstColumn="0" w:lastColumn="0" w:oddVBand="0" w:evenVBand="0" w:oddHBand="0" w:evenHBand="1" w:firstRowFirstColumn="0" w:firstRowLastColumn="0" w:lastRowFirstColumn="0" w:lastRowLastColumn="0"/>
            </w:pPr>
            <w:r>
              <w:t>7-Sep-2022</w:t>
            </w:r>
          </w:p>
        </w:tc>
      </w:tr>
      <w:tr w:rsidR="00EC7001" w:rsidTr="009B46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C7001" w:rsidRDefault="00D11364">
            <w:r>
              <w:t>7</w:t>
            </w:r>
          </w:p>
        </w:tc>
        <w:tc>
          <w:tcPr>
            <w:tcW w:w="1354" w:type="pct"/>
          </w:tcPr>
          <w:p w:rsidR="00EC7001" w:rsidRDefault="00D11364">
            <w:pPr>
              <w:cnfStyle w:val="000000100000" w:firstRow="0" w:lastRow="0" w:firstColumn="0" w:lastColumn="0" w:oddVBand="0" w:evenVBand="0" w:oddHBand="1" w:evenHBand="0" w:firstRowFirstColumn="0" w:firstRowLastColumn="0" w:lastRowFirstColumn="0" w:lastRowLastColumn="0"/>
            </w:pPr>
            <w:r>
              <w:t>Novo Nordisk A/S</w:t>
            </w:r>
          </w:p>
        </w:tc>
        <w:tc>
          <w:tcPr>
            <w:tcW w:w="986" w:type="pct"/>
          </w:tcPr>
          <w:p w:rsidR="00EC7001" w:rsidRDefault="00D11364">
            <w:pPr>
              <w:jc w:val="center"/>
              <w:cnfStyle w:val="000000100000" w:firstRow="0" w:lastRow="0" w:firstColumn="0" w:lastColumn="0" w:oddVBand="0" w:evenVBand="0" w:oddHBand="1" w:evenHBand="0" w:firstRowFirstColumn="0" w:firstRowLastColumn="0" w:lastRowFirstColumn="0" w:lastRowLastColumn="0"/>
            </w:pPr>
            <w:r>
              <w:t>-</w:t>
            </w:r>
          </w:p>
        </w:tc>
        <w:tc>
          <w:tcPr>
            <w:tcW w:w="987" w:type="pct"/>
          </w:tcPr>
          <w:p w:rsidR="00EC7001" w:rsidRDefault="00D11364">
            <w:pPr>
              <w:cnfStyle w:val="000000100000" w:firstRow="0" w:lastRow="0" w:firstColumn="0" w:lastColumn="0" w:oddVBand="0" w:evenVBand="0" w:oddHBand="1" w:evenHBand="0" w:firstRowFirstColumn="0" w:firstRowLastColumn="0" w:lastRowFirstColumn="0" w:lastRowLastColumn="0"/>
            </w:pPr>
            <w:r>
              <w:t>Consultancy Fees</w:t>
            </w:r>
          </w:p>
        </w:tc>
        <w:tc>
          <w:tcPr>
            <w:tcW w:w="657" w:type="pct"/>
          </w:tcPr>
          <w:p w:rsidR="00EC7001" w:rsidRDefault="00D11364">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EC7001" w:rsidRDefault="00D11364">
            <w:pPr>
              <w:jc w:val="center"/>
              <w:cnfStyle w:val="000000100000" w:firstRow="0" w:lastRow="0" w:firstColumn="0" w:lastColumn="0" w:oddVBand="0" w:evenVBand="0" w:oddHBand="1" w:evenHBand="0" w:firstRowFirstColumn="0" w:firstRowLastColumn="0" w:lastRowFirstColumn="0" w:lastRowLastColumn="0"/>
            </w:pPr>
            <w:r>
              <w:t>20-Jul-2022</w:t>
            </w:r>
          </w:p>
        </w:tc>
      </w:tr>
      <w:tr w:rsidR="00EC7001" w:rsidTr="009B46D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C7001" w:rsidRDefault="00D11364">
            <w:r>
              <w:t>8</w:t>
            </w:r>
          </w:p>
        </w:tc>
        <w:tc>
          <w:tcPr>
            <w:tcW w:w="1354" w:type="pct"/>
          </w:tcPr>
          <w:p w:rsidR="00EC7001" w:rsidRDefault="00D11364">
            <w:pPr>
              <w:cnfStyle w:val="000000010000" w:firstRow="0" w:lastRow="0" w:firstColumn="0" w:lastColumn="0" w:oddVBand="0" w:evenVBand="0" w:oddHBand="0" w:evenHBand="1" w:firstRowFirstColumn="0" w:firstRowLastColumn="0" w:lastRowFirstColumn="0" w:lastRowLastColumn="0"/>
            </w:pPr>
            <w:r>
              <w:t>Novo Nordisk A/S</w:t>
            </w:r>
          </w:p>
        </w:tc>
        <w:tc>
          <w:tcPr>
            <w:tcW w:w="986" w:type="pct"/>
          </w:tcPr>
          <w:p w:rsidR="00EC7001" w:rsidRDefault="00D11364">
            <w:pPr>
              <w:jc w:val="center"/>
              <w:cnfStyle w:val="000000010000" w:firstRow="0" w:lastRow="0" w:firstColumn="0" w:lastColumn="0" w:oddVBand="0" w:evenVBand="0" w:oddHBand="0" w:evenHBand="1" w:firstRowFirstColumn="0" w:firstRowLastColumn="0" w:lastRowFirstColumn="0" w:lastRowLastColumn="0"/>
            </w:pPr>
            <w:r>
              <w:t>-</w:t>
            </w:r>
          </w:p>
        </w:tc>
        <w:tc>
          <w:tcPr>
            <w:tcW w:w="987" w:type="pct"/>
          </w:tcPr>
          <w:p w:rsidR="00EC7001" w:rsidRDefault="00D11364">
            <w:pPr>
              <w:cnfStyle w:val="000000010000" w:firstRow="0" w:lastRow="0" w:firstColumn="0" w:lastColumn="0" w:oddVBand="0" w:evenVBand="0" w:oddHBand="0" w:evenHBand="1" w:firstRowFirstColumn="0" w:firstRowLastColumn="0" w:lastRowFirstColumn="0" w:lastRowLastColumn="0"/>
            </w:pPr>
            <w:r>
              <w:t>Consultancy Fees</w:t>
            </w:r>
          </w:p>
        </w:tc>
        <w:tc>
          <w:tcPr>
            <w:tcW w:w="657" w:type="pct"/>
          </w:tcPr>
          <w:p w:rsidR="00EC7001" w:rsidRDefault="00D11364">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EC7001" w:rsidRDefault="00D11364">
            <w:pPr>
              <w:jc w:val="center"/>
              <w:cnfStyle w:val="000000010000" w:firstRow="0" w:lastRow="0" w:firstColumn="0" w:lastColumn="0" w:oddVBand="0" w:evenVBand="0" w:oddHBand="0" w:evenHBand="1" w:firstRowFirstColumn="0" w:firstRowLastColumn="0" w:lastRowFirstColumn="0" w:lastRowLastColumn="0"/>
            </w:pPr>
            <w:r>
              <w:t>25-May-2021</w:t>
            </w:r>
          </w:p>
        </w:tc>
      </w:tr>
      <w:tr w:rsidR="00EC7001" w:rsidTr="009B46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C7001" w:rsidRDefault="00D11364">
            <w:r>
              <w:t>9</w:t>
            </w:r>
          </w:p>
        </w:tc>
        <w:tc>
          <w:tcPr>
            <w:tcW w:w="1354" w:type="pct"/>
          </w:tcPr>
          <w:p w:rsidR="00EC7001" w:rsidRDefault="00D11364">
            <w:pPr>
              <w:cnfStyle w:val="000000100000" w:firstRow="0" w:lastRow="0" w:firstColumn="0" w:lastColumn="0" w:oddVBand="0" w:evenVBand="0" w:oddHBand="1" w:evenHBand="0" w:firstRowFirstColumn="0" w:firstRowLastColumn="0" w:lastRowFirstColumn="0" w:lastRowLastColumn="0"/>
            </w:pPr>
            <w:r>
              <w:t>Acadia Pharmaceuticals Inc.</w:t>
            </w:r>
          </w:p>
        </w:tc>
        <w:tc>
          <w:tcPr>
            <w:tcW w:w="986" w:type="pct"/>
          </w:tcPr>
          <w:p w:rsidR="00EC7001" w:rsidRDefault="00D11364">
            <w:pPr>
              <w:jc w:val="center"/>
              <w:cnfStyle w:val="000000100000" w:firstRow="0" w:lastRow="0" w:firstColumn="0" w:lastColumn="0" w:oddVBand="0" w:evenVBand="0" w:oddHBand="1" w:evenHBand="0" w:firstRowFirstColumn="0" w:firstRowLastColumn="0" w:lastRowFirstColumn="0" w:lastRowLastColumn="0"/>
            </w:pPr>
            <w:r>
              <w:t>-</w:t>
            </w:r>
          </w:p>
        </w:tc>
        <w:tc>
          <w:tcPr>
            <w:tcW w:w="987" w:type="pct"/>
          </w:tcPr>
          <w:p w:rsidR="00EC7001" w:rsidRDefault="00D11364">
            <w:pPr>
              <w:cnfStyle w:val="000000100000" w:firstRow="0" w:lastRow="0" w:firstColumn="0" w:lastColumn="0" w:oddVBand="0" w:evenVBand="0" w:oddHBand="1" w:evenHBand="0" w:firstRowFirstColumn="0" w:firstRowLastColumn="0" w:lastRowFirstColumn="0" w:lastRowLastColumn="0"/>
            </w:pPr>
            <w:r>
              <w:t>Consultancy Fees</w:t>
            </w:r>
          </w:p>
        </w:tc>
        <w:tc>
          <w:tcPr>
            <w:tcW w:w="657" w:type="pct"/>
          </w:tcPr>
          <w:p w:rsidR="00EC7001" w:rsidRDefault="00D11364">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EC7001" w:rsidRDefault="00D11364">
            <w:pPr>
              <w:jc w:val="center"/>
              <w:cnfStyle w:val="000000100000" w:firstRow="0" w:lastRow="0" w:firstColumn="0" w:lastColumn="0" w:oddVBand="0" w:evenVBand="0" w:oddHBand="1" w:evenHBand="0" w:firstRowFirstColumn="0" w:firstRowLastColumn="0" w:lastRowFirstColumn="0" w:lastRowLastColumn="0"/>
            </w:pPr>
            <w:r>
              <w:t>20-Oct-2020</w:t>
            </w:r>
          </w:p>
        </w:tc>
      </w:tr>
      <w:tr w:rsidR="00EC7001" w:rsidTr="009B46D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C7001" w:rsidRDefault="00D11364">
            <w:r>
              <w:t>10</w:t>
            </w:r>
          </w:p>
        </w:tc>
        <w:tc>
          <w:tcPr>
            <w:tcW w:w="1354" w:type="pct"/>
          </w:tcPr>
          <w:p w:rsidR="00EC7001" w:rsidRDefault="00D11364">
            <w:pPr>
              <w:cnfStyle w:val="000000010000" w:firstRow="0" w:lastRow="0" w:firstColumn="0" w:lastColumn="0" w:oddVBand="0" w:evenVBand="0" w:oddHBand="0" w:evenHBand="1" w:firstRowFirstColumn="0" w:firstRowLastColumn="0" w:lastRowFirstColumn="0" w:lastRowLastColumn="0"/>
            </w:pPr>
            <w:r>
              <w:t>Allergan, Inc.</w:t>
            </w:r>
          </w:p>
        </w:tc>
        <w:tc>
          <w:tcPr>
            <w:tcW w:w="986" w:type="pct"/>
          </w:tcPr>
          <w:p w:rsidR="00EC7001" w:rsidRDefault="00D11364">
            <w:pPr>
              <w:jc w:val="center"/>
              <w:cnfStyle w:val="000000010000" w:firstRow="0" w:lastRow="0" w:firstColumn="0" w:lastColumn="0" w:oddVBand="0" w:evenVBand="0" w:oddHBand="0" w:evenHBand="1" w:firstRowFirstColumn="0" w:firstRowLastColumn="0" w:lastRowFirstColumn="0" w:lastRowLastColumn="0"/>
            </w:pPr>
            <w:r>
              <w:t>-</w:t>
            </w:r>
          </w:p>
        </w:tc>
        <w:tc>
          <w:tcPr>
            <w:tcW w:w="987" w:type="pct"/>
          </w:tcPr>
          <w:p w:rsidR="00EC7001" w:rsidRDefault="00D11364">
            <w:pPr>
              <w:cnfStyle w:val="000000010000" w:firstRow="0" w:lastRow="0" w:firstColumn="0" w:lastColumn="0" w:oddVBand="0" w:evenVBand="0" w:oddHBand="0" w:evenHBand="1" w:firstRowFirstColumn="0" w:firstRowLastColumn="0" w:lastRowFirstColumn="0" w:lastRowLastColumn="0"/>
            </w:pPr>
            <w:r>
              <w:t>Personal Fees</w:t>
            </w:r>
          </w:p>
        </w:tc>
        <w:tc>
          <w:tcPr>
            <w:tcW w:w="657" w:type="pct"/>
          </w:tcPr>
          <w:p w:rsidR="00EC7001" w:rsidRDefault="00D11364">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EC7001" w:rsidRDefault="00D11364">
            <w:pPr>
              <w:jc w:val="center"/>
              <w:cnfStyle w:val="000000010000" w:firstRow="0" w:lastRow="0" w:firstColumn="0" w:lastColumn="0" w:oddVBand="0" w:evenVBand="0" w:oddHBand="0" w:evenHBand="1" w:firstRowFirstColumn="0" w:firstRowLastColumn="0" w:lastRowFirstColumn="0" w:lastRowLastColumn="0"/>
            </w:pPr>
            <w:r>
              <w:t>19-Dec-2017</w:t>
            </w:r>
          </w:p>
        </w:tc>
      </w:tr>
      <w:tr w:rsidR="00EC7001" w:rsidTr="009B46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C7001" w:rsidRDefault="00D11364">
            <w:r>
              <w:t>11</w:t>
            </w:r>
          </w:p>
        </w:tc>
        <w:tc>
          <w:tcPr>
            <w:tcW w:w="1354" w:type="pct"/>
          </w:tcPr>
          <w:p w:rsidR="00EC7001" w:rsidRDefault="00D11364">
            <w:pPr>
              <w:cnfStyle w:val="000000100000" w:firstRow="0" w:lastRow="0" w:firstColumn="0" w:lastColumn="0" w:oddVBand="0" w:evenVBand="0" w:oddHBand="1" w:evenHBand="0" w:firstRowFirstColumn="0" w:firstRowLastColumn="0" w:lastRowFirstColumn="0" w:lastRowLastColumn="0"/>
            </w:pPr>
            <w:r>
              <w:t>Luitpold Pharmaceuticals, Inc.</w:t>
            </w:r>
          </w:p>
        </w:tc>
        <w:tc>
          <w:tcPr>
            <w:tcW w:w="986" w:type="pct"/>
          </w:tcPr>
          <w:p w:rsidR="00EC7001" w:rsidRDefault="00D11364">
            <w:pPr>
              <w:jc w:val="center"/>
              <w:cnfStyle w:val="000000100000" w:firstRow="0" w:lastRow="0" w:firstColumn="0" w:lastColumn="0" w:oddVBand="0" w:evenVBand="0" w:oddHBand="1" w:evenHBand="0" w:firstRowFirstColumn="0" w:firstRowLastColumn="0" w:lastRowFirstColumn="0" w:lastRowLastColumn="0"/>
            </w:pPr>
            <w:r>
              <w:t>-</w:t>
            </w:r>
          </w:p>
        </w:tc>
        <w:tc>
          <w:tcPr>
            <w:tcW w:w="987" w:type="pct"/>
          </w:tcPr>
          <w:p w:rsidR="00EC7001" w:rsidRDefault="00D11364">
            <w:pPr>
              <w:cnfStyle w:val="000000100000" w:firstRow="0" w:lastRow="0" w:firstColumn="0" w:lastColumn="0" w:oddVBand="0" w:evenVBand="0" w:oddHBand="1" w:evenHBand="0" w:firstRowFirstColumn="0" w:firstRowLastColumn="0" w:lastRowFirstColumn="0" w:lastRowLastColumn="0"/>
            </w:pPr>
            <w:r>
              <w:t>Personal Fees</w:t>
            </w:r>
          </w:p>
        </w:tc>
        <w:tc>
          <w:tcPr>
            <w:tcW w:w="657" w:type="pct"/>
          </w:tcPr>
          <w:p w:rsidR="00EC7001" w:rsidRDefault="00D11364">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EC7001" w:rsidRDefault="00D11364">
            <w:pPr>
              <w:jc w:val="center"/>
              <w:cnfStyle w:val="000000100000" w:firstRow="0" w:lastRow="0" w:firstColumn="0" w:lastColumn="0" w:oddVBand="0" w:evenVBand="0" w:oddHBand="1" w:evenHBand="0" w:firstRowFirstColumn="0" w:firstRowLastColumn="0" w:lastRowFirstColumn="0" w:lastRowLastColumn="0"/>
            </w:pPr>
            <w:r>
              <w:t>8-Sep-2017</w:t>
            </w:r>
          </w:p>
        </w:tc>
      </w:tr>
      <w:tr w:rsidR="00EC7001" w:rsidTr="009B46D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C7001" w:rsidRDefault="00D11364">
            <w:r>
              <w:t>12</w:t>
            </w:r>
          </w:p>
        </w:tc>
        <w:tc>
          <w:tcPr>
            <w:tcW w:w="1354" w:type="pct"/>
          </w:tcPr>
          <w:p w:rsidR="00EC7001" w:rsidRDefault="00D11364">
            <w:pPr>
              <w:cnfStyle w:val="000000010000" w:firstRow="0" w:lastRow="0" w:firstColumn="0" w:lastColumn="0" w:oddVBand="0" w:evenVBand="0" w:oddHBand="0" w:evenHBand="1" w:firstRowFirstColumn="0" w:firstRowLastColumn="0" w:lastRowFirstColumn="0" w:lastRowLastColumn="0"/>
            </w:pPr>
            <w:r>
              <w:t>Avanir Pharmaceuticals, Inc.</w:t>
            </w:r>
          </w:p>
        </w:tc>
        <w:tc>
          <w:tcPr>
            <w:tcW w:w="986" w:type="pct"/>
          </w:tcPr>
          <w:p w:rsidR="00EC7001" w:rsidRDefault="00D11364">
            <w:pPr>
              <w:jc w:val="center"/>
              <w:cnfStyle w:val="000000010000" w:firstRow="0" w:lastRow="0" w:firstColumn="0" w:lastColumn="0" w:oddVBand="0" w:evenVBand="0" w:oddHBand="0" w:evenHBand="1" w:firstRowFirstColumn="0" w:firstRowLastColumn="0" w:lastRowFirstColumn="0" w:lastRowLastColumn="0"/>
            </w:pPr>
            <w:r>
              <w:t>-</w:t>
            </w:r>
          </w:p>
        </w:tc>
        <w:tc>
          <w:tcPr>
            <w:tcW w:w="987" w:type="pct"/>
          </w:tcPr>
          <w:p w:rsidR="00EC7001" w:rsidRDefault="00D11364">
            <w:pPr>
              <w:cnfStyle w:val="000000010000" w:firstRow="0" w:lastRow="0" w:firstColumn="0" w:lastColumn="0" w:oddVBand="0" w:evenVBand="0" w:oddHBand="0" w:evenHBand="1" w:firstRowFirstColumn="0" w:firstRowLastColumn="0" w:lastRowFirstColumn="0" w:lastRowLastColumn="0"/>
            </w:pPr>
            <w:r>
              <w:t>Consultancy Fees</w:t>
            </w:r>
          </w:p>
        </w:tc>
        <w:tc>
          <w:tcPr>
            <w:tcW w:w="657" w:type="pct"/>
          </w:tcPr>
          <w:p w:rsidR="00EC7001" w:rsidRDefault="00D11364">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EC7001" w:rsidRDefault="00D11364">
            <w:pPr>
              <w:jc w:val="center"/>
              <w:cnfStyle w:val="000000010000" w:firstRow="0" w:lastRow="0" w:firstColumn="0" w:lastColumn="0" w:oddVBand="0" w:evenVBand="0" w:oddHBand="0" w:evenHBand="1" w:firstRowFirstColumn="0" w:firstRowLastColumn="0" w:lastRowFirstColumn="0" w:lastRowLastColumn="0"/>
            </w:pPr>
            <w:r>
              <w:t>8-Aug-2017</w:t>
            </w:r>
          </w:p>
        </w:tc>
      </w:tr>
      <w:tr w:rsidR="00EC7001" w:rsidTr="009B46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C7001" w:rsidRDefault="00D11364">
            <w:r>
              <w:t>13</w:t>
            </w:r>
          </w:p>
        </w:tc>
        <w:tc>
          <w:tcPr>
            <w:tcW w:w="1354" w:type="pct"/>
          </w:tcPr>
          <w:p w:rsidR="00EC7001" w:rsidRDefault="00D11364">
            <w:pPr>
              <w:cnfStyle w:val="000000100000" w:firstRow="0" w:lastRow="0" w:firstColumn="0" w:lastColumn="0" w:oddVBand="0" w:evenVBand="0" w:oddHBand="1" w:evenHBand="0" w:firstRowFirstColumn="0" w:firstRowLastColumn="0" w:lastRowFirstColumn="0" w:lastRowLastColumn="0"/>
            </w:pPr>
            <w:r>
              <w:t>Avanir Pharmaceuticals, Inc.</w:t>
            </w:r>
          </w:p>
        </w:tc>
        <w:tc>
          <w:tcPr>
            <w:tcW w:w="986" w:type="pct"/>
          </w:tcPr>
          <w:p w:rsidR="00EC7001" w:rsidRDefault="00D11364">
            <w:pPr>
              <w:jc w:val="center"/>
              <w:cnfStyle w:val="000000100000" w:firstRow="0" w:lastRow="0" w:firstColumn="0" w:lastColumn="0" w:oddVBand="0" w:evenVBand="0" w:oddHBand="1" w:evenHBand="0" w:firstRowFirstColumn="0" w:firstRowLastColumn="0" w:lastRowFirstColumn="0" w:lastRowLastColumn="0"/>
            </w:pPr>
            <w:r>
              <w:t>-</w:t>
            </w:r>
          </w:p>
        </w:tc>
        <w:tc>
          <w:tcPr>
            <w:tcW w:w="987" w:type="pct"/>
          </w:tcPr>
          <w:p w:rsidR="00EC7001" w:rsidRDefault="00D11364">
            <w:pPr>
              <w:cnfStyle w:val="000000100000" w:firstRow="0" w:lastRow="0" w:firstColumn="0" w:lastColumn="0" w:oddVBand="0" w:evenVBand="0" w:oddHBand="1" w:evenHBand="0" w:firstRowFirstColumn="0" w:firstRowLastColumn="0" w:lastRowFirstColumn="0" w:lastRowLastColumn="0"/>
            </w:pPr>
            <w:r>
              <w:t xml:space="preserve">Personal </w:t>
            </w:r>
            <w:r>
              <w:t>Fees</w:t>
            </w:r>
          </w:p>
        </w:tc>
        <w:tc>
          <w:tcPr>
            <w:tcW w:w="657" w:type="pct"/>
          </w:tcPr>
          <w:p w:rsidR="00EC7001" w:rsidRDefault="00D11364">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EC7001" w:rsidRDefault="00D11364">
            <w:pPr>
              <w:jc w:val="center"/>
              <w:cnfStyle w:val="000000100000" w:firstRow="0" w:lastRow="0" w:firstColumn="0" w:lastColumn="0" w:oddVBand="0" w:evenVBand="0" w:oddHBand="1" w:evenHBand="0" w:firstRowFirstColumn="0" w:firstRowLastColumn="0" w:lastRowFirstColumn="0" w:lastRowLastColumn="0"/>
            </w:pPr>
            <w:r>
              <w:t>29-Jun-2017</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r w:rsidRPr="0097780E">
              <w:rPr>
                <w:color w:val="000000"/>
                <w:sz w:val="18"/>
              </w:rPr>
              <w:t>S.No</w:t>
            </w:r>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Pubmed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Journal Name, Vol_Issue, Article Type</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11">
              <w:r>
                <w:rPr>
                  <w:color w:val="0000FF" w:themeColor="hyperlink"/>
                  <w:u w:val="single"/>
                </w:rPr>
                <w:t>40276323</w:t>
              </w:r>
            </w:hyperlink>
            <w:r>
              <w:t xml:space="preserve"> ['Adams R', 'Leoutsakos JM', 'Nowrangi MA', 'Oh ES', '</w:t>
            </w:r>
            <w:r>
              <w:rPr>
                <w:b/>
                <w:u w:val="single"/>
              </w:rPr>
              <w:t>Rosenberg PB</w:t>
            </w:r>
            <w:r>
              <w:t>', 'Skolariki K', 'Yasar S', 'Zandi PP', 'Lyketsos CG'], Clinical factors predicting the rate of cognitive decline in a US memory clinic: An electronic health record study, Apr-2025, 24-Apr</w:t>
            </w:r>
            <w:r>
              <w:t>-2025, Alzheimers &amp; Dementia (New York, N. Y.), 11(2):e70070</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2</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12">
              <w:r>
                <w:rPr>
                  <w:color w:val="0000FF" w:themeColor="hyperlink"/>
                  <w:u w:val="single"/>
                </w:rPr>
                <w:t>39537510</w:t>
              </w:r>
            </w:hyperlink>
            <w:r>
              <w:t xml:space="preserve"> ['Donelan K', 'Vetter M', 'Barreto E', 'Bannon SM', 'Antonsdottir I', 'Samus Q', 'Ritchie CS', 'Agronin ME', 'Forester BP',</w:t>
            </w:r>
            <w:r>
              <w:t xml:space="preserve"> '</w:t>
            </w:r>
            <w:r>
              <w:rPr>
                <w:b/>
                <w:u w:val="single"/>
              </w:rPr>
              <w:t>Rosenberg PB</w:t>
            </w:r>
            <w:r>
              <w:t>'], Health of the Pandemic Dementia Paid Staff and Unpaid Caregiver Workforce in Congregate Care and Community Settings, Apr-2025, 22-Oct-2024, The American Journal of Geriatric Psychiatry : Official Journal of the American Association for Ge</w:t>
            </w:r>
            <w:r>
              <w:t>riatric Psychiatry, 33(4):416-425</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3</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13">
              <w:r>
                <w:rPr>
                  <w:color w:val="0000FF" w:themeColor="hyperlink"/>
                  <w:u w:val="single"/>
                </w:rPr>
                <w:t>40107930</w:t>
              </w:r>
            </w:hyperlink>
            <w:r>
              <w:t xml:space="preserve"> ['Hendrix SB', 'Sano M', 'Lyketsos C', '</w:t>
            </w:r>
            <w:r>
              <w:rPr>
                <w:b/>
                <w:u w:val="single"/>
              </w:rPr>
              <w:t>Rosenberg PB</w:t>
            </w:r>
            <w:r>
              <w:t xml:space="preserve">', 'Porsteinsson AP', 'Brown BL', 'Hedges D', 'Cummings JL'], Cohen-mansfield agitation inventory </w:t>
            </w:r>
            <w:r>
              <w:t>total score as a measure of agitation and aggression in Alzheimer's disease: A factor analysis, 18-Mar-2025, 18-Mar-2025, International Psychogeriatrics, 37(3):100056</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4</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14">
              <w:r>
                <w:rPr>
                  <w:color w:val="0000FF" w:themeColor="hyperlink"/>
                  <w:u w:val="single"/>
                </w:rPr>
                <w:t>40145251</w:t>
              </w:r>
            </w:hyperlink>
            <w:r>
              <w:t xml:space="preserve"> ['Shaw JS', 'Huan</w:t>
            </w:r>
            <w:r>
              <w:t>g PC', '</w:t>
            </w:r>
            <w:r>
              <w:rPr>
                <w:b/>
                <w:u w:val="single"/>
              </w:rPr>
              <w:t>Rosenberg PB</w:t>
            </w:r>
            <w:r>
              <w:t>', 'Peters ME'], Motor symptoms in autopsy-confirmed Alzheimer's disease increase the risk of progression to severe cognitive impairment, Mar-2025, Alzheimers &amp; Dementia : the Journal of the Alzheimers Association, 21(3):e70039</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5</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15">
              <w:r>
                <w:rPr>
                  <w:color w:val="0000FF" w:themeColor="hyperlink"/>
                  <w:u w:val="single"/>
                </w:rPr>
                <w:t>39988989</w:t>
              </w:r>
            </w:hyperlink>
            <w:r>
              <w:t xml:space="preserve"> ['Grill JD', 'Raman R', 'Flournoy C', 'Ernstrom K', 'Pierce A', 'Smith A', '</w:t>
            </w:r>
            <w:r>
              <w:rPr>
                <w:b/>
                <w:u w:val="single"/>
              </w:rPr>
              <w:t>Rosenberg P</w:t>
            </w:r>
            <w:r>
              <w:t>', 'Burns J', 'Karlawish J', 'Aisen P', 'Holdridge KC', 'Mancini M', 'Sperling R', 'Sultzer D'], Disclosu</w:t>
            </w:r>
            <w:r>
              <w:t>re of elevated amyloid status is not associated with long-term suicidality in a preclinical AD trial, Feb-2025, Alzheimers &amp; Dementia : the Journal of the Alzheimers Association, 21(2):e14623</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6</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16">
              <w:r>
                <w:rPr>
                  <w:color w:val="0000FF" w:themeColor="hyperlink"/>
                  <w:u w:val="single"/>
                </w:rPr>
                <w:t>3</w:t>
              </w:r>
              <w:r>
                <w:rPr>
                  <w:color w:val="0000FF" w:themeColor="hyperlink"/>
                  <w:u w:val="single"/>
                </w:rPr>
                <w:t>9522948</w:t>
              </w:r>
            </w:hyperlink>
            <w:r>
              <w:t xml:space="preserve"> ['Umoh ME', 'Yan H', 'Leoutsakos JM', 'Lewis A', 'Marcantonio ER', 'Lyketsos CG', 'Inouye SK', 'Moghekar A', 'Neufeld KJ', '</w:t>
            </w:r>
            <w:r>
              <w:rPr>
                <w:b/>
                <w:u w:val="single"/>
              </w:rPr>
              <w:t>Rosenberg PB</w:t>
            </w:r>
            <w:r>
              <w:t>', 'Sieber F', 'Oh ES'], Preoperative Neurofilament Light Associated With Postoperative Delirium in Hip Fracture</w:t>
            </w:r>
            <w:r>
              <w:t xml:space="preserve"> Repair Patients Without Dementia, Jan-2025, 8-Nov-2024, Journal of the Academy of Consultationliaison Psychiatry, 66(1):3-12</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7</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17">
              <w:r>
                <w:rPr>
                  <w:color w:val="0000FF" w:themeColor="hyperlink"/>
                  <w:u w:val="single"/>
                </w:rPr>
                <w:t>40123639</w:t>
              </w:r>
            </w:hyperlink>
            <w:r>
              <w:t xml:space="preserve"> ['Nowrangi MA', 'Leoutsakos JM', 'Yan H', 'Bakker A', 'Manning KJ', 'Rebok GW', '</w:t>
            </w:r>
            <w:r>
              <w:rPr>
                <w:b/>
                <w:u w:val="single"/>
              </w:rPr>
              <w:t>Rosenberg PB</w:t>
            </w:r>
            <w:r>
              <w:t xml:space="preserve">', 'Kamath V'], </w:t>
            </w:r>
            <w:r>
              <w:lastRenderedPageBreak/>
              <w:t>Influence of cognitive, neuropsychiatric, and diagnostic factors on financial capacity: A longitudinal analysis of the ADNI cohort, Jan-2025, 20-M</w:t>
            </w:r>
            <w:r>
              <w:t>ar-2025, Alzheimers &amp; Dementia (Amsterdam, Netherlands), 17(1):e12583</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lastRenderedPageBreak/>
              <w:t>8</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18">
              <w:r>
                <w:rPr>
                  <w:color w:val="0000FF" w:themeColor="hyperlink"/>
                  <w:u w:val="single"/>
                </w:rPr>
                <w:t>38840027</w:t>
              </w:r>
            </w:hyperlink>
            <w:r>
              <w:t xml:space="preserve"> ['Zivko C', 'Sagar R', 'Xydia A', 'Lopez-Montes A', 'Mintzer J', '</w:t>
            </w:r>
            <w:r>
              <w:rPr>
                <w:b/>
                <w:u w:val="single"/>
              </w:rPr>
              <w:t>Rosenberg PB</w:t>
            </w:r>
            <w:r>
              <w:t>', 'Shade DM', 'Porsteinsson AP', 'L</w:t>
            </w:r>
            <w:r>
              <w:t>yketsos CG', 'Mahairaki V'], iPSC-derived hindbrain organoids to evaluate escitalopram oxalate treatment responses targeting neuropsychiatric symptoms in Alzheimer's disease, Nov-2024, 5-Jun-2024, Molecular Psychiatry, 29(11):3644-3652</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9</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19">
              <w:r>
                <w:rPr>
                  <w:color w:val="0000FF" w:themeColor="hyperlink"/>
                  <w:u w:val="single"/>
                </w:rPr>
                <w:t>38489769</w:t>
              </w:r>
            </w:hyperlink>
            <w:r>
              <w:t xml:space="preserve"> ['Sur S', 'Lin Z', 'Li Y', 'Yasar S', '</w:t>
            </w:r>
            <w:r>
              <w:rPr>
                <w:b/>
                <w:u w:val="single"/>
              </w:rPr>
              <w:t>Rosenberg PB</w:t>
            </w:r>
            <w:r>
              <w:t>', 'Moghekar A', 'Hou X', 'Jiang D', 'Kalyani RR', 'Hazel K', 'Pottanat G', 'Xu C', 'Pillai JJ', 'Liu P', 'Albert M', 'Lu H'], CO(2) cerebrovascular reac</w:t>
            </w:r>
            <w:r>
              <w:t>tivity measured with CBF-MRI in older individuals: Association with cognition, physical function, amyloid and tau proteins, Sep-2024, 15-Mar-2024, Journal of Cerebral Blood Flow and Metabolism : Official Journal of the International Society of Cerebral Blo</w:t>
            </w:r>
            <w:r>
              <w:t>od Flow and Metabolism, 44(9):1618-1628</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10</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20">
              <w:r>
                <w:rPr>
                  <w:color w:val="0000FF" w:themeColor="hyperlink"/>
                  <w:u w:val="single"/>
                </w:rPr>
                <w:t>38951718</w:t>
              </w:r>
            </w:hyperlink>
            <w:r>
              <w:t xml:space="preserve"> ['Liu P', 'Lin Z', 'Hazel K', 'Pottanat G', 'Xu C', 'Jiang D', 'Pillai JJ', 'Lucke E', 'Bauer CE', 'Gold BT', 'Greenberg SM', 'Helmer KG', 'Jan</w:t>
            </w:r>
            <w:r>
              <w:t>n K', 'Jicha G', 'Kramer J', 'Maillard P', 'Mulavelil RM', 'Rodriguez P', 'Satizabal CL', 'Schwab K', 'Seshadri S', 'Singh H', 'Velarde Dediós ÁG', 'Wang DJJ', 'Kalyani RR', 'Moghekar A', '</w:t>
            </w:r>
            <w:r>
              <w:rPr>
                <w:b/>
                <w:u w:val="single"/>
              </w:rPr>
              <w:t>Rosenberg PB</w:t>
            </w:r>
            <w:r>
              <w:t>', 'Yasar S', 'Albert M', 'Lu H'], Cerebrovascular reac</w:t>
            </w:r>
            <w:r>
              <w:t>tivity MRI as a biomarker for cerebral small vessel disease-related cognitive decline: Multi-site validation in the MarkVCID Consortium, Aug-2024, 1-Jul-2024, Alzheimers &amp; Dementia : the Journal of the Alzheimers Association, 20(8):5281-5289</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11</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21">
              <w:r>
                <w:rPr>
                  <w:color w:val="0000FF" w:themeColor="hyperlink"/>
                  <w:u w:val="single"/>
                </w:rPr>
                <w:t>39091579</w:t>
              </w:r>
            </w:hyperlink>
            <w:r>
              <w:t xml:space="preserve"> ['Clark P', '</w:t>
            </w:r>
            <w:r>
              <w:rPr>
                <w:b/>
                <w:u w:val="single"/>
              </w:rPr>
              <w:t>Rosenberg P</w:t>
            </w:r>
            <w:r>
              <w:t>', 'Oh ES', 'Parker A', 'Vannorsdall T', 'Azola A', 'Nickles E', 'Galiatsatos P', 'Malik M'], Methylphenidate for the Treatment of Post-COVID Cognitive Dysfunction (</w:t>
            </w:r>
            <w:r>
              <w:t>Brain Fog), Aug-2024, 25-Jul-2024, Journal of Medical Cases, 15(8):195-200</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12</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22">
              <w:r>
                <w:rPr>
                  <w:color w:val="0000FF" w:themeColor="hyperlink"/>
                  <w:u w:val="single"/>
                </w:rPr>
                <w:t>38296755</w:t>
              </w:r>
            </w:hyperlink>
            <w:r>
              <w:t xml:space="preserve"> ['Shaw JS', 'Leoutsakos JM', '</w:t>
            </w:r>
            <w:r>
              <w:rPr>
                <w:b/>
                <w:u w:val="single"/>
              </w:rPr>
              <w:t>Rosenberg PB</w:t>
            </w:r>
            <w:r>
              <w:t>'], The Relationship Between First Presenting Neuropsychiatric Sym</w:t>
            </w:r>
            <w:r>
              <w:t>ptoms in Older Adults and Autopsy-Confirmed Memory Disorders, Jun-2024, 17-Jan-2024, The American Journal of Geriatric Psychiatry : Official Journal of the American Association for Geriatric Psychiatry, 32(6):754-764</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13</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23">
              <w:r>
                <w:rPr>
                  <w:color w:val="0000FF" w:themeColor="hyperlink"/>
                  <w:u w:val="single"/>
                </w:rPr>
                <w:t>38381532</w:t>
              </w:r>
            </w:hyperlink>
            <w:r>
              <w:t xml:space="preserve"> ['Spira AP', 'Liu F', 'Zipunnikov V', 'Bilgel M', 'Rabinowitz JA', 'An Y', 'Di J', 'Bai J', 'Wanigatunga SK', 'Wu MN', 'Lucey BP', 'Schrack JA', 'Wanigatunga AA', '</w:t>
            </w:r>
            <w:r>
              <w:rPr>
                <w:b/>
                <w:u w:val="single"/>
              </w:rPr>
              <w:t>Rosenberg PB</w:t>
            </w:r>
            <w:r>
              <w:t xml:space="preserve">', 'Simonsick EM', 'Walker KA', 'Ferrucci L', </w:t>
            </w:r>
            <w:r>
              <w:t>'Resnick SM'], Evaluating a novel 24-hour rest/activity rhythm marker of preclinical β-amyloid deposition, 10-May-2024, Sleep, 47(5):zsae037</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14</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24">
              <w:r>
                <w:rPr>
                  <w:color w:val="0000FF" w:themeColor="hyperlink"/>
                  <w:u w:val="single"/>
                </w:rPr>
                <w:t>39255020</w:t>
              </w:r>
            </w:hyperlink>
            <w:r>
              <w:t xml:space="preserve"> ['Shaw JS', 'Richey LN', 'Gifford MK', 'Br</w:t>
            </w:r>
            <w:r>
              <w:t>ay MJC', 'Esagoff AI', '</w:t>
            </w:r>
            <w:r>
              <w:rPr>
                <w:b/>
                <w:u w:val="single"/>
              </w:rPr>
              <w:t>Rosenberg PB</w:t>
            </w:r>
            <w:r>
              <w:t>', 'Peters ME'], Impact of motor dysfunction on neuropsychiatric symptom profile in patients with autopsy-confirmed Alzheimer's disease, May-2024, 22-Jun-2024, International Review of Psychiatry (Abingdon, England), 36(3</w:t>
            </w:r>
            <w:r>
              <w:t>):208-218</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15</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25">
              <w:r>
                <w:rPr>
                  <w:color w:val="0000FF" w:themeColor="hyperlink"/>
                  <w:u w:val="single"/>
                </w:rPr>
                <w:t>36880250</w:t>
              </w:r>
            </w:hyperlink>
            <w:r>
              <w:t xml:space="preserve"> ['Sano M', 'Cummings J', 'Auer S', 'Bergh S', 'Fischer CE', 'Gerritsen D', 'Grossberg G', 'Ismail Z', 'Lanctôt K', 'Lapid MI', 'Mintzer J', 'Palm R', '</w:t>
            </w:r>
            <w:r>
              <w:rPr>
                <w:b/>
                <w:u w:val="single"/>
              </w:rPr>
              <w:t>Rosenberg PB</w:t>
            </w:r>
            <w:r>
              <w:t>', 'Splain</w:t>
            </w:r>
            <w:r>
              <w:t>e M', 'Zhong K', 'Zhu CW'], Agitation in cognitive disorders: Progress in the International Psychogeriatric Association consensus clinical and research definition, Apr-2024, 7-Mar-2023, International Psychogeriatrics, 36(4):238-250</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16</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26">
              <w:r>
                <w:rPr>
                  <w:color w:val="0000FF" w:themeColor="hyperlink"/>
                  <w:u w:val="single"/>
                </w:rPr>
                <w:t>36876335</w:t>
              </w:r>
            </w:hyperlink>
            <w:r>
              <w:t xml:space="preserve"> ['Cummings J', 'Sano M', 'Auer S', 'Bergh S', 'Fischer CE', 'Gerritsen D', 'Grossberg G', 'Ismail Z', 'Lanctôt K', 'Lapid MI', 'Mintzer J', 'Palm R', '</w:t>
            </w:r>
            <w:r>
              <w:rPr>
                <w:b/>
                <w:u w:val="single"/>
              </w:rPr>
              <w:t>Rosenberg PB</w:t>
            </w:r>
            <w:r>
              <w:t xml:space="preserve">', 'Splaine M', 'Zhong K', 'Zhu CW'], </w:t>
            </w:r>
            <w:r>
              <w:t>Reduction and prevention of agitation in persons with neurocognitive disorders: an international psychogeriatric association consensus algorithm, Apr-2024, 6-Mar-2023, International Psychogeriatrics, 36(4):251-262</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17</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27">
              <w:r>
                <w:rPr>
                  <w:color w:val="0000FF" w:themeColor="hyperlink"/>
                  <w:u w:val="single"/>
                </w:rPr>
                <w:t>38007978</w:t>
              </w:r>
            </w:hyperlink>
            <w:r>
              <w:t xml:space="preserve"> ['Oxenford S', 'Ríos AS', 'Hollunder B', 'Neudorfer C', 'Boutet A', 'Elias GJB', 'Germann J', 'Loh A', 'Deeb W', 'Salvato B', 'Almeida L', 'Foote KD', 'Amaral R', '</w:t>
            </w:r>
            <w:r>
              <w:rPr>
                <w:b/>
                <w:u w:val="single"/>
              </w:rPr>
              <w:t>Rosenberg PB</w:t>
            </w:r>
            <w:r>
              <w:t>', 'Tang-Wai DF', 'Wolk DA', 'Burke AD', 'Sabbagh</w:t>
            </w:r>
            <w:r>
              <w:t xml:space="preserve"> MN', 'Salloway S', 'Chakravarty MM', 'Smith GS', 'Lyketsos CG', 'Okun MS', 'Anderson WS', 'Mari Z', 'Ponce FA', 'Lozano A', 'Neumann WJ', 'Al-Fatly B', 'Horn A'], WarpDrive: Improving spatial normalization using manual refinements, Jan-2024, 19-Nov-2023, </w:t>
            </w:r>
            <w:r>
              <w:t>Medical Image Analysis, 91:103041</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18</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28">
              <w:r>
                <w:rPr>
                  <w:color w:val="0000FF" w:themeColor="hyperlink"/>
                  <w:u w:val="single"/>
                </w:rPr>
                <w:t>38356477</w:t>
              </w:r>
            </w:hyperlink>
            <w:r>
              <w:t xml:space="preserve"> ['Premnath PY', 'Locascio JJ', 'Mimmack KJ', 'Gonzalez C', 'Properzi MJ', 'Udeogu O', '</w:t>
            </w:r>
            <w:r>
              <w:rPr>
                <w:b/>
                <w:u w:val="single"/>
              </w:rPr>
              <w:t>Rosenberg PB</w:t>
            </w:r>
            <w:r>
              <w:t>', 'Marshall GA', 'Gatchel JR'], Longitudinal asso</w:t>
            </w:r>
            <w:r>
              <w:t>ciations of apathy and regional tau in mild cognitive impairment and dementia: Findings from the Alzheimer's Disease Neuroimaging Initiative, Jan-2024, 1-Feb-2024, Alzheimers &amp; Dementia (New York, N. Y.), 10(1):e12442</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19</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29">
              <w:r>
                <w:rPr>
                  <w:color w:val="0000FF" w:themeColor="hyperlink"/>
                  <w:u w:val="single"/>
                </w:rPr>
                <w:t>38230717</w:t>
              </w:r>
            </w:hyperlink>
            <w:r>
              <w:t xml:space="preserve"> ['Soto M', '</w:t>
            </w:r>
            <w:r>
              <w:rPr>
                <w:b/>
                <w:u w:val="single"/>
              </w:rPr>
              <w:t>Rosenberg P</w:t>
            </w:r>
            <w:r>
              <w:t>', 'Ballard C', 'Vellas B', 'Miller D', 'Gauthier S', 'Carrillo MC', 'Lyketsos C', 'Ismail Z'], CTAD Task Force Paper: Neuropsychiatric Symptoms in AD: Clinical Trial</w:t>
            </w:r>
            <w:r>
              <w:t>s Targeting Mild Behavioral Impairment: A Report from the International CTAD Task Force, 2024, The Journal of Prevention of Alzheimers Disease, 11(1):56-64</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20</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30">
              <w:r>
                <w:rPr>
                  <w:color w:val="0000FF" w:themeColor="hyperlink"/>
                  <w:u w:val="single"/>
                </w:rPr>
                <w:t>37385898</w:t>
              </w:r>
            </w:hyperlink>
            <w:r>
              <w:t xml:space="preserve"> ['Lanctôt KL', 'Rivet L', '</w:t>
            </w:r>
            <w:r>
              <w:t>Tumati S', 'Perin J', 'Sankhe K', 'Vieira D', 'Mintzer J', '</w:t>
            </w:r>
            <w:r>
              <w:rPr>
                <w:b/>
                <w:u w:val="single"/>
              </w:rPr>
              <w:t>Rosenberg PB</w:t>
            </w:r>
            <w:r>
              <w:t>', 'Shade D', 'Lerner AJ', 'Padala PR', 'Brawman-Mintzer O', 'van Dyck CH', 'Porsteinsson AP', 'Craft S', 'Levey AI', 'Padala KP', 'Herrmann N'], Heterogeneity of Response to Methylphe</w:t>
            </w:r>
            <w:r>
              <w:t>nidate in Apathetic Patients in the ADMET 2 Trial, Dec-2023, 15-Jun-2023, The American Journal of Geriatric Psychiatry : Official Journal of the American Association for Geriatric Psychiatry, 31(12):1077-1087</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lastRenderedPageBreak/>
              <w:t>21</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31">
              <w:r>
                <w:rPr>
                  <w:color w:val="0000FF" w:themeColor="hyperlink"/>
                  <w:u w:val="single"/>
                </w:rPr>
                <w:t>37423973</w:t>
              </w:r>
            </w:hyperlink>
            <w:r>
              <w:t xml:space="preserve"> ['Antonsdottir IM', 'Low DV', 'Chen D', 'Rabinowitz JA', 'Yue Y', 'Urbanek J', 'Wu MN', 'Zeitzer JM', '</w:t>
            </w:r>
            <w:r>
              <w:rPr>
                <w:b/>
                <w:u w:val="single"/>
              </w:rPr>
              <w:t>Rosenberg PB</w:t>
            </w:r>
            <w:r>
              <w:t>', 'Friedman LF', 'Sheikh JI', 'Yesavage JA', 'Zipunnikov V', 'Spira AP'], 24 h Rest/Activity Rhythms in Older Adul</w:t>
            </w:r>
            <w:r>
              <w:t>ts with Memory Impairment: Associations with Cognitive Performance and Depressive Symptomatology, Nov-2023, 9-Jul-2023, Advanced Biology, 7(11):e2300138</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22</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32">
              <w:r>
                <w:rPr>
                  <w:color w:val="0000FF" w:themeColor="hyperlink"/>
                  <w:u w:val="single"/>
                </w:rPr>
                <w:t>37538343</w:t>
              </w:r>
            </w:hyperlink>
            <w:r>
              <w:t xml:space="preserve"> ['Clark ED', 'Perin J', 'Herrm</w:t>
            </w:r>
            <w:r>
              <w:t>ann N', 'Brawman-Mintzer O', 'Lanctôt KL', 'Lerner AJ', 'Mintzer J', 'Padala PR', '</w:t>
            </w:r>
            <w:r>
              <w:rPr>
                <w:b/>
                <w:u w:val="single"/>
              </w:rPr>
              <w:t>Rosenberg PB</w:t>
            </w:r>
            <w:r>
              <w:t>', 'Sami S', 'Shade DM', 'van Dyck CH', 'Porsteinsson AP'], Effects of methylphenidate on neuropsychiatric symptoms in Alzheimer's disease: Evidence from the ADM</w:t>
            </w:r>
            <w:r>
              <w:t>ET 2 study, Sep-2023, 2-Aug-2023, Alzheimers &amp; Dementia (New York, N. Y.), 9(3):e12403</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23</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33">
              <w:r>
                <w:rPr>
                  <w:color w:val="0000FF" w:themeColor="hyperlink"/>
                  <w:u w:val="single"/>
                </w:rPr>
                <w:t>37566069</w:t>
              </w:r>
            </w:hyperlink>
            <w:r>
              <w:t xml:space="preserve"> ['Sagar R', 'Azoidis I', 'Zivko C', 'Xydia A', 'Oh ES', '</w:t>
            </w:r>
            <w:r>
              <w:rPr>
                <w:b/>
                <w:u w:val="single"/>
              </w:rPr>
              <w:t>Rosenberg PB</w:t>
            </w:r>
            <w:r>
              <w:t>', 'Lyketsos CG', 'Mahairak</w:t>
            </w:r>
            <w:r>
              <w:t>i V', 'Avramopoulos D'], Excitatory Neurons Derived from Human-Induced Pluripotent Stem Cells Show Transcriptomic Differences in Alzheimer's Patients from Controls, 2-Aug-2023, 2-Aug-2023, Cells, 12(15):1990</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24</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34">
              <w:r>
                <w:rPr>
                  <w:color w:val="0000FF" w:themeColor="hyperlink"/>
                  <w:u w:val="single"/>
                </w:rPr>
                <w:t>36820824</w:t>
              </w:r>
            </w:hyperlink>
            <w:r>
              <w:t xml:space="preserve"> ['So RJ', 'Biju K', 'Oh E', '</w:t>
            </w:r>
            <w:r>
              <w:rPr>
                <w:b/>
                <w:u w:val="single"/>
              </w:rPr>
              <w:t>Rosenberg P</w:t>
            </w:r>
            <w:r>
              <w:t>', 'Xue QL', 'Dash P', 'Burhanullah MH', 'Agrawal Y'], Characterization of Balance Control and Postural Stability in Patients With Alzheimer Disease, 1-Apr-2023, 20-Feb-2023, Alzheimer Diseas</w:t>
            </w:r>
            <w:r>
              <w:t>e and Associated Disorders, 37(2):160-163</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25</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35">
              <w:r>
                <w:rPr>
                  <w:color w:val="0000FF" w:themeColor="hyperlink"/>
                  <w:u w:val="single"/>
                </w:rPr>
                <w:t>37522204</w:t>
              </w:r>
            </w:hyperlink>
            <w:r>
              <w:t xml:space="preserve"> ['Nowrangi MA', 'Outen JD', 'Kim J', 'Avramopoulos D', 'Lyketsos CG', '</w:t>
            </w:r>
            <w:r>
              <w:rPr>
                <w:b/>
                <w:u w:val="single"/>
              </w:rPr>
              <w:t>Rosenberg PB</w:t>
            </w:r>
            <w:r>
              <w:t xml:space="preserve">'], Neuropsychiatric Symptoms of Alzheimer's Disease: An </w:t>
            </w:r>
            <w:r>
              <w:t>Anatomic-Genetic Framework for Treatment Development, 2023, Journal of Alzheimers Disease : Jad, 95(1):53-68</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26</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36">
              <w:r>
                <w:rPr>
                  <w:color w:val="0000FF" w:themeColor="hyperlink"/>
                  <w:u w:val="single"/>
                </w:rPr>
                <w:t>37840499</w:t>
              </w:r>
            </w:hyperlink>
            <w:r>
              <w:t xml:space="preserve"> ['Bahrani AA', 'Abner EL', 'DeCarli CS', 'Barber JM', 'Sutton AC', 'Mailla</w:t>
            </w:r>
            <w:r>
              <w:t>rd P', 'Sandoval F', 'Arfanakis K', 'Yang YC', 'Evia AM', 'Schneider JA', 'Habes M', 'Franklin CG', 'Seshadri S', 'Satizabal CL', 'Caprihan A', 'Thompson JF', 'Rosenberg GA', 'Wang DJJ', 'Jann K', 'Zhao C', 'Lu H', '</w:t>
            </w:r>
            <w:r>
              <w:rPr>
                <w:b/>
                <w:u w:val="single"/>
              </w:rPr>
              <w:t>Rosenberg PB</w:t>
            </w:r>
            <w:r>
              <w:t>', 'Albert MS', 'Ali DG', 'S</w:t>
            </w:r>
            <w:r>
              <w:t xml:space="preserve">ingh H', 'Schwab K', 'Greenberg SM', 'Helmer KG', 'Powel DK', 'Gold BT', 'Goldstein LB', 'Wilcock DM', 'Jicha GA'], Multi-Site Cross-Site Inter-Rater and Test-Retest Reliability and Construct Validity of the MarkVCID White Matter Hyperintensity Growth and </w:t>
            </w:r>
            <w:r>
              <w:t>Regression Protocol, 2023, Journal of Alzheimers Disease : Jad, 96(2):683-693</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27</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37">
              <w:r>
                <w:rPr>
                  <w:color w:val="0000FF" w:themeColor="hyperlink"/>
                  <w:u w:val="single"/>
                </w:rPr>
                <w:t>36517479</w:t>
              </w:r>
            </w:hyperlink>
            <w:r>
              <w:t xml:space="preserve"> ['Ríos AS', 'Oxenford S', 'Neudorfer C', 'Butenko K', 'Li N', 'Rajamani N', 'Boutet A', 'Elias GJB', 'Germann J', 'Loh A', 'Deeb W', 'Wang F', 'Setsompop K', 'Salvato B', 'Almeida LB', 'Foote KD', 'Amaral R', '</w:t>
            </w:r>
            <w:r>
              <w:rPr>
                <w:b/>
                <w:u w:val="single"/>
              </w:rPr>
              <w:t>Rosenberg PB</w:t>
            </w:r>
            <w:r>
              <w:t>', 'Tang-Wai DF', 'Wolk DA', 'Bur</w:t>
            </w:r>
            <w:r>
              <w:t>ke AD', 'Salloway S', 'Sabbagh MN', 'Chakravarty MM', 'Smith GS', 'Lyketsos CG', 'Okun MS', 'Anderson WS', 'Mari Z', 'Ponce FA', 'Lozano AM', 'Horn A'], Optimal deep brain stimulation sites and networks for stimulation of the fornix in Alzheimer's disease,</w:t>
            </w:r>
            <w:r>
              <w:t xml:space="preserve"> 14-Dec-2022, 14-Dec-2022, Nature Communications, 13(1):7707</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28</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38">
              <w:r>
                <w:rPr>
                  <w:color w:val="0000FF" w:themeColor="hyperlink"/>
                  <w:u w:val="single"/>
                </w:rPr>
                <w:t>38319869</w:t>
              </w:r>
            </w:hyperlink>
            <w:r>
              <w:t xml:space="preserve"> ['Nowrangi MA', 'Vannorsdall TD', '</w:t>
            </w:r>
            <w:r>
              <w:rPr>
                <w:b/>
                <w:u w:val="single"/>
              </w:rPr>
              <w:t>Rosenberg PB</w:t>
            </w:r>
            <w:r>
              <w:t>'], Crossword Puzzles for Brain Training in Mild Cognitive Impairment, Dec-</w:t>
            </w:r>
            <w:r>
              <w:t>2022, 22-Nov-2022, Nejm Evidence, 1(12):EVIDe2200276</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29</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39">
              <w:r>
                <w:rPr>
                  <w:color w:val="0000FF" w:themeColor="hyperlink"/>
                  <w:u w:val="single"/>
                </w:rPr>
                <w:t>35918757</w:t>
              </w:r>
            </w:hyperlink>
            <w:r>
              <w:t xml:space="preserve"> ['Yesantharao LV', '</w:t>
            </w:r>
            <w:r>
              <w:rPr>
                <w:b/>
                <w:u w:val="single"/>
              </w:rPr>
              <w:t>Rosenberg P</w:t>
            </w:r>
            <w:r>
              <w:t>', 'Oh E', 'Leoutsakos J', 'Munro CA', 'Agrawal Y'], Vestibular therapy to reduce falls in people w</w:t>
            </w:r>
            <w:r>
              <w:t>ith Alzheimer's disease: study protocol for a pilot randomized controlled trial, 2-Aug-2022, 2-Aug-2022, Pilot and Feasibility Studies, 8(1):167</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30</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40">
              <w:r>
                <w:rPr>
                  <w:color w:val="0000FF" w:themeColor="hyperlink"/>
                  <w:u w:val="single"/>
                </w:rPr>
                <w:t>35241354</w:t>
              </w:r>
            </w:hyperlink>
            <w:r>
              <w:t xml:space="preserve"> ['Adams R', '</w:t>
            </w:r>
            <w:r>
              <w:rPr>
                <w:b/>
                <w:u w:val="single"/>
              </w:rPr>
              <w:t>Rosenberg P</w:t>
            </w:r>
            <w:r>
              <w:t>'], To Cluster</w:t>
            </w:r>
            <w:r>
              <w:t xml:space="preserve"> or Not Cluster, That is the Question, Aug-2022, 6-Feb-2022, The American Journal of Geriatric Psychiatry : Official Journal of the American Association for Geriatric Psychiatry, 30(8):935-937</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31</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41">
              <w:r>
                <w:rPr>
                  <w:color w:val="0000FF" w:themeColor="hyperlink"/>
                  <w:u w:val="single"/>
                </w:rPr>
                <w:t>35085194</w:t>
              </w:r>
            </w:hyperlink>
            <w:r>
              <w:t xml:space="preserve"> ['Nelson A', '</w:t>
            </w:r>
            <w:r>
              <w:rPr>
                <w:b/>
                <w:u w:val="single"/>
              </w:rPr>
              <w:t>Rosenberg PB</w:t>
            </w:r>
            <w:r>
              <w:t>', 'Cotter VT'], Dementia care in the age of COVID-19: Community resources for nurses, 1-Feb-2022, Nursing, 52(2):36-39</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32</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42">
              <w:r>
                <w:rPr>
                  <w:color w:val="0000FF" w:themeColor="hyperlink"/>
                  <w:u w:val="single"/>
                </w:rPr>
                <w:t>34315645</w:t>
              </w:r>
            </w:hyperlink>
            <w:r>
              <w:t xml:space="preserve"> ['Mortby ME', 'Adler L', 'A</w:t>
            </w:r>
            <w:r>
              <w:t>güera-Ortiz L', 'Bateman DR', 'Brodaty H', 'Cantillon M', 'Geda YE', 'Ismail Z', 'Lanctôt KL', 'Marshall GA', 'Padala PR', 'Politis A', '</w:t>
            </w:r>
            <w:r>
              <w:rPr>
                <w:b/>
                <w:u w:val="single"/>
              </w:rPr>
              <w:t>Rosenberg PB</w:t>
            </w:r>
            <w:r>
              <w:t>', 'Siarkos K', 'Sultzer DL', 'Theleritis C'], Apathy as a Treatment Target in Alzheimer's Disease: Implica</w:t>
            </w:r>
            <w:r>
              <w:t>tions for Clinical Trials, Feb-2022, 1-Jul-2021, The American Journal of Geriatric Psychiatry : Official Journal of the American Association for Geriatric Psychiatry, 30(2):119-147</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33</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43">
              <w:r>
                <w:rPr>
                  <w:color w:val="0000FF" w:themeColor="hyperlink"/>
                  <w:u w:val="single"/>
                </w:rPr>
                <w:t>34176730</w:t>
              </w:r>
            </w:hyperlink>
            <w:r>
              <w:t xml:space="preserve"> ['</w:t>
            </w:r>
            <w:r>
              <w:t>Burhanullah MH', '</w:t>
            </w:r>
            <w:r>
              <w:rPr>
                <w:b/>
                <w:u w:val="single"/>
              </w:rPr>
              <w:t>Rosenberg P</w:t>
            </w:r>
            <w:r>
              <w:t>'], Low-Dose Lithium for Management of Neuropsychiatric Symptoms in Alzheimer Disease, Jan-2022, 21-May-2021, The American Journal of Geriatric Psychiatry : Official Journal of the American Association for Geriatric Psychiatry,</w:t>
            </w:r>
            <w:r>
              <w:t xml:space="preserve"> 30(1):43-45</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34</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44">
              <w:r>
                <w:rPr>
                  <w:color w:val="0000FF" w:themeColor="hyperlink"/>
                  <w:u w:val="single"/>
                </w:rPr>
                <w:t>34734390</w:t>
              </w:r>
            </w:hyperlink>
            <w:r>
              <w:t xml:space="preserve"> ['Garcia-Romeu A', 'Darcy S', 'Jackson H', 'White T', '</w:t>
            </w:r>
            <w:r>
              <w:rPr>
                <w:b/>
                <w:u w:val="single"/>
              </w:rPr>
              <w:t>Rosenberg P</w:t>
            </w:r>
            <w:r>
              <w:t>'], Psychedelics as Novel Therapeutics in Alzheimer's Disease: Rationale and Potential Mechanisms, 2022,</w:t>
            </w:r>
            <w:r>
              <w:t xml:space="preserve"> Current Topics in Behavioral Neurosciences, 56:287-317</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35</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45">
              <w:r>
                <w:rPr>
                  <w:color w:val="0000FF" w:themeColor="hyperlink"/>
                  <w:u w:val="single"/>
                </w:rPr>
                <w:t>35180117</w:t>
              </w:r>
            </w:hyperlink>
            <w:r>
              <w:t xml:space="preserve"> ['Biju K', 'Oh E', '</w:t>
            </w:r>
            <w:r>
              <w:rPr>
                <w:b/>
                <w:u w:val="single"/>
              </w:rPr>
              <w:t>Rosenberg P</w:t>
            </w:r>
            <w:r>
              <w:t xml:space="preserve">', 'Xue QL', 'Dash P', 'Burhanullah MH', 'Agrawal Y'], Vestibular Function Predicts Balance and </w:t>
            </w:r>
            <w:r>
              <w:t>Fall Risk in Patients with Alzheimer's Disease, 2022, Journal of Alzheimers Disease : Jad, 86(3):1159-1168</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36</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46">
              <w:r>
                <w:rPr>
                  <w:color w:val="0000FF" w:themeColor="hyperlink"/>
                  <w:u w:val="single"/>
                </w:rPr>
                <w:t>35124640</w:t>
              </w:r>
            </w:hyperlink>
            <w:r>
              <w:t xml:space="preserve"> ['Nowrangi MA', 'Outen JD', 'Naaz F', 'Chen L', 'Bakker A', 'Munro CA', 'Kam</w:t>
            </w:r>
            <w:r>
              <w:t>ath V', 'Rebok GW', '</w:t>
            </w:r>
            <w:r>
              <w:rPr>
                <w:b/>
                <w:u w:val="single"/>
              </w:rPr>
              <w:t>Rosenberg PB</w:t>
            </w:r>
            <w:r>
              <w:t>'], Altered Angular Gyrus Resting State Functional Connectivity Associated with Financial Capacity in Mild Cognitive Impairment, 2022, Journal of Alzheimers Disease : Jad, 86(2):763-771</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37</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47">
              <w:r>
                <w:rPr>
                  <w:color w:val="0000FF" w:themeColor="hyperlink"/>
                  <w:u w:val="single"/>
                </w:rPr>
                <w:t>35213370</w:t>
              </w:r>
            </w:hyperlink>
            <w:r>
              <w:t xml:space="preserve"> ['Chan CK', 'Pettigrew C', 'Soldan A', 'Zhu Y', 'Wang MC', 'Albert M', '</w:t>
            </w:r>
            <w:r>
              <w:rPr>
                <w:b/>
                <w:u w:val="single"/>
              </w:rPr>
              <w:t>Rosenberg PB</w:t>
            </w:r>
            <w:r>
              <w:t>'], Association Between Late-Life Neuropsychiatric Symptoms and Cognitive Decline in Relation to White Matter Hyperintensities and Amylo</w:t>
            </w:r>
            <w:r>
              <w:t xml:space="preserve">id </w:t>
            </w:r>
            <w:r>
              <w:lastRenderedPageBreak/>
              <w:t>Burden, 2022, Journal of Alzheimers Disease : Jad, 86(3):1415-1426</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lastRenderedPageBreak/>
              <w:t>38</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48">
              <w:r>
                <w:rPr>
                  <w:color w:val="0000FF" w:themeColor="hyperlink"/>
                  <w:u w:val="single"/>
                </w:rPr>
                <w:t>33573996</w:t>
              </w:r>
            </w:hyperlink>
            <w:r>
              <w:t xml:space="preserve"> ['Outen JD', 'Burhanullah MH', 'Vandrey R', 'Amjad H', 'Harper DG', 'Patrick RE', 'May RL', 'Agronin ME', 'Forest</w:t>
            </w:r>
            <w:r>
              <w:t>er BP', '</w:t>
            </w:r>
            <w:r>
              <w:rPr>
                <w:b/>
                <w:u w:val="single"/>
              </w:rPr>
              <w:t>Rosenberg PB</w:t>
            </w:r>
            <w:r>
              <w:t>'], Cannabinoids for Agitation in Alzheimer's Disease, Dec-2021, 27-Jan-2021, The American Journal of Geriatric Psychiatry : Official Journal of the American Association for Geriatric Psychiatry, 29(12):1253-1263</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39</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49">
              <w:r>
                <w:rPr>
                  <w:color w:val="0000FF" w:themeColor="hyperlink"/>
                  <w:u w:val="single"/>
                </w:rPr>
                <w:t>33949763</w:t>
              </w:r>
            </w:hyperlink>
            <w:r>
              <w:t xml:space="preserve"> ['Miller DS', 'Robert P', 'Ereshefsky L', 'Adler L', 'Bateman D', 'Cummings J', 'DeKosky ST', 'Fischer CE', 'Husain M', 'Ismail Z', 'Jaeger J', 'Lerner AJ', 'Li A', 'Lyketsos CG', 'Manera V', 'Mintzer J', </w:t>
            </w:r>
            <w:r>
              <w:t>'Moebius HJ', 'Mortby M', 'Meulien D', 'Pollentier S', 'Porsteinsson A', 'Rasmussen J', '</w:t>
            </w:r>
            <w:r>
              <w:rPr>
                <w:b/>
                <w:u w:val="single"/>
              </w:rPr>
              <w:t>Rosenberg PB</w:t>
            </w:r>
            <w:r>
              <w:t>', 'Ruthirakuhan MT', 'Sano M', 'Zucchero Sarracini C', 'Lanctôt KL'], Diagnostic criteria for apathy in neurocognitive disorders, Dec-2021, 5-May-2021, Al</w:t>
            </w:r>
            <w:r>
              <w:t>zheimers &amp; Dementia : the Journal of the Alzheimers Association, 17(12):1892-1904</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40</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50">
              <w:r>
                <w:rPr>
                  <w:color w:val="0000FF" w:themeColor="hyperlink"/>
                  <w:u w:val="single"/>
                </w:rPr>
                <w:t>33640268</w:t>
              </w:r>
            </w:hyperlink>
            <w:r>
              <w:t xml:space="preserve"> ['Chan CK', 'Sieber FE', 'Blennow K', 'Inouye SK', 'Kahn G', 'Leoutsakos JS', 'Marcantonio ER', 'Neuf</w:t>
            </w:r>
            <w:r>
              <w:t>eld KJ', '</w:t>
            </w:r>
            <w:r>
              <w:rPr>
                <w:b/>
                <w:u w:val="single"/>
              </w:rPr>
              <w:t>Rosenberg PB</w:t>
            </w:r>
            <w:r>
              <w:t>', 'Wang NY', 'Zetterberg H', 'Lyketsos CG', 'Oh ES'], Association of Depressive Symptoms With Postoperative Delirium and CSF Biomarkers for Alzheimer's Disease Among Hip Fracture Patients, Dec-2021, 4-Feb-2021, The American Journal o</w:t>
            </w:r>
            <w:r>
              <w:t>f Geriatric Psychiatry : Official Journal of the American Association for Geriatric Psychiatry, 29(12):1212-1221</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41</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51">
              <w:r>
                <w:rPr>
                  <w:color w:val="0000FF" w:themeColor="hyperlink"/>
                  <w:u w:val="single"/>
                </w:rPr>
                <w:t>34558396</w:t>
              </w:r>
            </w:hyperlink>
            <w:r>
              <w:t xml:space="preserve"> ['Nowrangi MA', '</w:t>
            </w:r>
            <w:r>
              <w:rPr>
                <w:b/>
                <w:u w:val="single"/>
              </w:rPr>
              <w:t>Rosenberg PB</w:t>
            </w:r>
            <w:r>
              <w:t>'], Is bigger better? Towards a mechanist</w:t>
            </w:r>
            <w:r>
              <w:t>ic understanding of neuropsychiatric symptoms in Alzheimer's disease, Nov-2021, 24-Sep-2021, International Psychogeriatrics, 33(11):1129-1133</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42</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52">
              <w:r>
                <w:rPr>
                  <w:color w:val="0000FF" w:themeColor="hyperlink"/>
                  <w:u w:val="single"/>
                </w:rPr>
                <w:t>34132461</w:t>
              </w:r>
            </w:hyperlink>
            <w:r>
              <w:t xml:space="preserve"> ['De Mauleon A', 'Ismail Z', '</w:t>
            </w:r>
            <w:r>
              <w:rPr>
                <w:b/>
                <w:u w:val="single"/>
              </w:rPr>
              <w:t>Rosenberg P</w:t>
            </w:r>
            <w:r>
              <w:t>', 'Miller D', 'Cantet C', "O'Gorman C", 'Vellas B', 'Lyketsos C', 'Soto M'], Agitation in Alzheimer's disease: Novel outcome measures reflecting the International Psychogeriatric Association (IPA) agitation criteria, Oct-2021, 16-Jun-2021, Alzheimers &amp; De</w:t>
            </w:r>
            <w:r>
              <w:t>mentia : the Journal of the Alzheimers Association, 17(10):1687-1697</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43</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53">
              <w:r>
                <w:rPr>
                  <w:color w:val="0000FF" w:themeColor="hyperlink"/>
                  <w:u w:val="single"/>
                </w:rPr>
                <w:t>34041783</w:t>
              </w:r>
            </w:hyperlink>
            <w:r>
              <w:t xml:space="preserve"> ['Lin Z', 'Sur S', 'Liu P', 'Li Y', 'Jiang D', 'Hou X', 'Darrow J', 'Pillai JJ', 'Yasar S', '</w:t>
            </w:r>
            <w:r>
              <w:rPr>
                <w:b/>
                <w:u w:val="single"/>
              </w:rPr>
              <w:t>Rosenberg P</w:t>
            </w:r>
            <w:r>
              <w:t>', 'Albert</w:t>
            </w:r>
            <w:r>
              <w:t xml:space="preserve"> M', 'Moghekar A', 'Lu H'], Blood-Brain Barrier Breakdown in Relationship to Alzheimer and Vascular Disease, Aug-2021, 5-Jun-2021, Annals of Neurology, 90(2):227-238</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44</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54">
              <w:r>
                <w:rPr>
                  <w:color w:val="0000FF" w:themeColor="hyperlink"/>
                  <w:u w:val="single"/>
                </w:rPr>
                <w:t>33480187</w:t>
              </w:r>
            </w:hyperlink>
            <w:r>
              <w:t xml:space="preserve"> ['Germann J', 'Elias GJB', 'Boutet A', 'Narang K', 'Neudorfer C', 'Horn A', 'Loh A', 'Deeb W', 'Salvato B', 'Almeida L', 'Foote KD', '</w:t>
            </w:r>
            <w:r>
              <w:rPr>
                <w:b/>
                <w:u w:val="single"/>
              </w:rPr>
              <w:t>Rosenberg PB</w:t>
            </w:r>
            <w:r>
              <w:t xml:space="preserve">', 'Tang-Wai DF', 'Wolk DA', 'Burke AD', 'Salloway S', 'Sabbagh MN', 'Chakravarty MM', 'Smith GS', 'Lyketsos </w:t>
            </w:r>
            <w:r>
              <w:t xml:space="preserve">CG', 'Okun MS', 'Lozano AM'], Brain structures and networks responsible for stimulation-induced memory flashbacks during forniceal deep brain stimulation for Alzheimer's disease, May-2021, 21-Jan-2021, Alzheimers &amp; Dementia : the Journal of the Alzheimers </w:t>
            </w:r>
            <w:r>
              <w:t>Association, 17(5):777-787</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45</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55">
              <w:r>
                <w:rPr>
                  <w:color w:val="0000FF" w:themeColor="hyperlink"/>
                  <w:u w:val="single"/>
                </w:rPr>
                <w:t>33020004</w:t>
              </w:r>
            </w:hyperlink>
            <w:r>
              <w:t xml:space="preserve"> ['</w:t>
            </w:r>
            <w:r>
              <w:rPr>
                <w:b/>
                <w:u w:val="single"/>
              </w:rPr>
              <w:t>Rosenberg PB</w:t>
            </w:r>
            <w:r>
              <w:t>', 'Oh ES'], Association of Subjective Cognitive Decline With Postoperative Complications Could Herald Dementia Risk, Apr-2021, 19-Sep-2020, T</w:t>
            </w:r>
            <w:r>
              <w:t>he American Journal of Geriatric Psychiatry : Official Journal of the American Association for Geriatric Psychiatry, 29(4):362-364</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46</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56">
              <w:r>
                <w:rPr>
                  <w:color w:val="0000FF" w:themeColor="hyperlink"/>
                  <w:u w:val="single"/>
                </w:rPr>
                <w:t>33382921</w:t>
              </w:r>
            </w:hyperlink>
            <w:r>
              <w:t xml:space="preserve"> ['Oh ES', '</w:t>
            </w:r>
            <w:r>
              <w:rPr>
                <w:b/>
                <w:u w:val="single"/>
              </w:rPr>
              <w:t>Rosenberg PB</w:t>
            </w:r>
            <w:r>
              <w:t>', 'Rattinger GB', 'Stuart EA</w:t>
            </w:r>
            <w:r>
              <w:t>', 'Lyketsos CG', 'Leoutsakos JS'], Psychotropic Medication and Cognitive, Functional, and Neuropsychiatric Outcomes in Alzheimer's Disease (AD), Apr-2021, 31-Dec-2020, Journal of the American Geriatrics Society, 69(4):955-963</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47</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57">
              <w:r>
                <w:rPr>
                  <w:color w:val="0000FF" w:themeColor="hyperlink"/>
                  <w:u w:val="single"/>
                </w:rPr>
                <w:t>32106897</w:t>
              </w:r>
            </w:hyperlink>
            <w:r>
              <w:t xml:space="preserve"> ['Nowrangi MA', 'Marano C', 'Oishi K', 'Mori S', 'Sair HI', 'Outen J', 'Leoutsakos J', 'Lyketsos C', '</w:t>
            </w:r>
            <w:r>
              <w:rPr>
                <w:b/>
                <w:u w:val="single"/>
              </w:rPr>
              <w:t>Rosenberg PB</w:t>
            </w:r>
            <w:r>
              <w:t>'], The association of neuropsychiatric symptoms with regional brain volumes from patients in a te</w:t>
            </w:r>
            <w:r>
              <w:t>rtiary multi-disciplinary memory clinic, Mar-2021, 28-Feb-2020, International Psychogeriatrics, 33(3):233-244</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48</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58">
              <w:r>
                <w:rPr>
                  <w:color w:val="0000FF" w:themeColor="hyperlink"/>
                  <w:u w:val="single"/>
                </w:rPr>
                <w:t>32461027</w:t>
              </w:r>
            </w:hyperlink>
            <w:r>
              <w:t xml:space="preserve"> ['van Dyck CH', 'Arnsten AFT', 'Padala PR', 'Brawman-Mintzer O', 'Lerner </w:t>
            </w:r>
            <w:r>
              <w:t>AJ', 'Porsteinsson AP', 'Scherer RW', 'Levey AI', 'Herrmann N', 'Jamil N', 'Mintzer JE', 'Lanctôt KL', '</w:t>
            </w:r>
            <w:r>
              <w:rPr>
                <w:b/>
                <w:u w:val="single"/>
              </w:rPr>
              <w:t>Rosenberg PB</w:t>
            </w:r>
            <w:r>
              <w:t xml:space="preserve">'], Neurobiologic Rationale for Treatment of Apathy in Alzheimer's Disease With Methylphenidate, Jan-2021, 5-May-2020, The American Journal </w:t>
            </w:r>
            <w:r>
              <w:t>of Geriatric Psychiatry : Official Journal of the American Association for Geriatric Psychiatry, 29(1):51-62</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49</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59">
              <w:r>
                <w:rPr>
                  <w:color w:val="0000FF" w:themeColor="hyperlink"/>
                  <w:u w:val="single"/>
                </w:rPr>
                <w:t>32869375</w:t>
              </w:r>
            </w:hyperlink>
            <w:r>
              <w:t xml:space="preserve"> ['Banning LCP', 'Ramakers IHGB', '</w:t>
            </w:r>
            <w:r>
              <w:rPr>
                <w:b/>
                <w:u w:val="single"/>
              </w:rPr>
              <w:t>Rosenberg PB</w:t>
            </w:r>
            <w:r>
              <w:t>', 'Lyketsos CG', 'Leoutsako</w:t>
            </w:r>
            <w:r>
              <w:t>s JS'], Alzheimer's disease biomarkers as predictors of trajectories of depression and apathy in cognitively normal individuals, mild cognitive impairment, and Alzheimer's disease dementia, Jan-2021, 11-Sep-2020, International Journal of Geriatric Psychiat</w:t>
            </w:r>
            <w:r>
              <w:t>ry, 36(1):224-234</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50</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60">
              <w:r>
                <w:rPr>
                  <w:color w:val="0000FF" w:themeColor="hyperlink"/>
                  <w:u w:val="single"/>
                </w:rPr>
                <w:t>35023131</w:t>
              </w:r>
            </w:hyperlink>
            <w:r>
              <w:t xml:space="preserve"> ['Avramopoulos D', 'Kapogiannis D', 'Leoutsakos JM', 'Lyketsos CG', 'Mahairaki V', 'Nowrangi M', 'Oishi K', 'Oh ES', '</w:t>
            </w:r>
            <w:r>
              <w:rPr>
                <w:b/>
                <w:u w:val="single"/>
              </w:rPr>
              <w:t>Rosenberg PB</w:t>
            </w:r>
            <w:r>
              <w:t>', 'Samus Q', 'Smith GS', 'Witwer K</w:t>
            </w:r>
            <w:r>
              <w:t>', 'Yasar S', 'Zandi PP'], Developing Treatments for Alzheimer's and Related Disorders with Precision Medicine: A Vision, 2021, Advances in Experimental Medicine and Biology, 1339:395-402</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51</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61">
              <w:r>
                <w:rPr>
                  <w:color w:val="0000FF" w:themeColor="hyperlink"/>
                  <w:u w:val="single"/>
                </w:rPr>
                <w:t>33682715</w:t>
              </w:r>
            </w:hyperlink>
            <w:r>
              <w:t xml:space="preserve"> ['White B', 'Lyketsos CG', '</w:t>
            </w:r>
            <w:r>
              <w:rPr>
                <w:b/>
                <w:u w:val="single"/>
              </w:rPr>
              <w:t>Rosenberg PB</w:t>
            </w:r>
            <w:r>
              <w:t>', 'Oh ES', 'Chen L'], Multiple Neurodegenerative Pathologies in an Alzheimer's Disease Patient Treated with Fornical Deep Brain Stimulation, 2021, Journal of Alzheimers Disease : Jad, 80(4):1383-1387</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52</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62">
              <w:r>
                <w:rPr>
                  <w:color w:val="0000FF" w:themeColor="hyperlink"/>
                  <w:u w:val="single"/>
                </w:rPr>
                <w:t>33569568</w:t>
              </w:r>
            </w:hyperlink>
            <w:r>
              <w:t xml:space="preserve"> ['De Mauleon A', 'Delrieu J', 'Cantet C', 'Vellas B', 'Andrieu S', '</w:t>
            </w:r>
            <w:r>
              <w:rPr>
                <w:b/>
                <w:u w:val="single"/>
              </w:rPr>
              <w:t>Rosenberg PB</w:t>
            </w:r>
            <w:r>
              <w:t>', 'Lyketsos CG', 'Soto Martin M'], Longitudinal Course of Agitation and Aggression in Patients with Alzheime</w:t>
            </w:r>
            <w:r>
              <w:t xml:space="preserve">r's Disease in a Cohort Study: Methods, </w:t>
            </w:r>
            <w:r>
              <w:lastRenderedPageBreak/>
              <w:t>Baseline and Longitudinal Results of the A3C Study, 2021, The Journal of Prevention of Alzheimers Disease, 8(2):199-209</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lastRenderedPageBreak/>
              <w:t>53</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63">
              <w:r>
                <w:rPr>
                  <w:color w:val="0000FF" w:themeColor="hyperlink"/>
                  <w:u w:val="single"/>
                </w:rPr>
                <w:t>34661109</w:t>
              </w:r>
            </w:hyperlink>
            <w:r>
              <w:t xml:space="preserve"> ['Spira AP', 'Zipunniko</w:t>
            </w:r>
            <w:r>
              <w:t>v V', 'Raman R', 'Choi J', 'Di J', 'Bai J', 'Carlsson CM', 'Mintzer JE', 'Marshall GA', 'Porsteinsson AP', 'Yaari R', 'Wanigatunga SK', 'Kim J', 'Wu MN', 'Aisen PS', 'Sperling RA', '</w:t>
            </w:r>
            <w:r>
              <w:rPr>
                <w:b/>
                <w:u w:val="single"/>
              </w:rPr>
              <w:t>Rosenberg PB</w:t>
            </w:r>
            <w:r>
              <w:t xml:space="preserve">'], Brain amyloid burden, sleep, and 24-hour rest/activity </w:t>
            </w:r>
            <w:r>
              <w:t>rhythms: screening findings from the Anti-Amyloid Treatment in Asymptomatic Alzheimer's and Longitudinal Evaluation of Amyloid Risk and Neurodegeneration Studies, 2021, 19-Sep-2021, Sleep Advances : A Journal of the Sleep Research Society, 2(1):zpab015</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54</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64">
              <w:r>
                <w:rPr>
                  <w:color w:val="0000FF" w:themeColor="hyperlink"/>
                  <w:u w:val="single"/>
                </w:rPr>
                <w:t>32567195</w:t>
              </w:r>
            </w:hyperlink>
            <w:r>
              <w:t xml:space="preserve"> ['Jiang D', 'Lin Z', 'Liu P', 'Sur S', 'Xu C', 'Hazel K', 'Pottanat G', 'Darrow J', 'Pillai JJ', 'Yasar S', '</w:t>
            </w:r>
            <w:r>
              <w:rPr>
                <w:b/>
                <w:u w:val="single"/>
              </w:rPr>
              <w:t>Rosenberg P</w:t>
            </w:r>
            <w:r>
              <w:t>', 'Moghekar A', 'Albert M', 'Lu H'], Brain Oxygen Extraction Is D</w:t>
            </w:r>
            <w:r>
              <w:t>ifferentially Altered by Alzheimer's and Vascular Diseases, Dec-2020, 21-Jun-2020, Journal of Magnetic Resonance Imaging : Jmri, 52(6):1829-1837</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55</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65">
              <w:r>
                <w:rPr>
                  <w:color w:val="0000FF" w:themeColor="hyperlink"/>
                  <w:u w:val="single"/>
                </w:rPr>
                <w:t>32661101</w:t>
              </w:r>
            </w:hyperlink>
            <w:r>
              <w:t xml:space="preserve"> ['Sur S', 'Lin Z', 'Li Y', 'Yasar S', </w:t>
            </w:r>
            <w:r>
              <w:t>'</w:t>
            </w:r>
            <w:r>
              <w:rPr>
                <w:b/>
                <w:u w:val="single"/>
              </w:rPr>
              <w:t>Rosenberg P</w:t>
            </w:r>
            <w:r>
              <w:t xml:space="preserve">', 'Moghekar A', 'Hou X', 'Kalyani R', 'Hazel K', 'Pottanat G', 'Xu C', 'van Zijl P', 'Pillai J', 'Liu P', 'Albert M', 'Lu H'], Association of cerebrovascular reactivity and Alzheimer pathologic markers with cognitive performance, 25-Aug-2020, </w:t>
            </w:r>
            <w:r>
              <w:t>13-Jul-2020, Neurology, 95(8):e962-e972</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56</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66">
              <w:r>
                <w:rPr>
                  <w:color w:val="0000FF" w:themeColor="hyperlink"/>
                  <w:u w:val="single"/>
                </w:rPr>
                <w:t>32278094</w:t>
              </w:r>
            </w:hyperlink>
            <w:r>
              <w:t xml:space="preserve"> ['Liu P', 'Xu C', 'Lin Z', 'Sur S', 'Li Y', 'Yasar S', '</w:t>
            </w:r>
            <w:r>
              <w:rPr>
                <w:b/>
                <w:u w:val="single"/>
              </w:rPr>
              <w:t>Rosenberg P</w:t>
            </w:r>
            <w:r>
              <w:t>', 'Albert M', 'Lu H'], Cerebrovascular reactivity mapping using intermitten</w:t>
            </w:r>
            <w:r>
              <w:t>t breath modulation, 15-Jul-2020, 8-Apr-2020, Neuroimage, 215:116787</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57</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67">
              <w:r>
                <w:rPr>
                  <w:color w:val="0000FF" w:themeColor="hyperlink"/>
                  <w:u w:val="single"/>
                </w:rPr>
                <w:t>31382788</w:t>
              </w:r>
            </w:hyperlink>
            <w:r>
              <w:t xml:space="preserve"> ['Jiang D', 'Lin Z', 'Liu P', 'Sur S', 'Xu C', 'Hazel K', 'Pottanat G', 'Yasar S', '</w:t>
            </w:r>
            <w:r>
              <w:rPr>
                <w:b/>
                <w:u w:val="single"/>
              </w:rPr>
              <w:t>Rosenberg P</w:t>
            </w:r>
            <w:r>
              <w:t xml:space="preserve">', 'Albert M', 'Lu </w:t>
            </w:r>
            <w:r>
              <w:t>H'], Normal variations in brain oxygen extraction fraction are partly attributed to differences in end-tidal CO(2), Jul-2020, 5-Aug-2019, Journal of Cerebral Blood Flow and Metabolism : Official Journal of the International Society of Cerebral Blood Flow a</w:t>
            </w:r>
            <w:r>
              <w:t>nd Metabolism, 40(7):1492-1500</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58</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68">
              <w:r>
                <w:rPr>
                  <w:color w:val="0000FF" w:themeColor="hyperlink"/>
                  <w:u w:val="single"/>
                </w:rPr>
                <w:t>30691295</w:t>
              </w:r>
            </w:hyperlink>
            <w:r>
              <w:t xml:space="preserve"> ['Agrawal Y', 'Smith PF', '</w:t>
            </w:r>
            <w:r>
              <w:rPr>
                <w:b/>
                <w:u w:val="single"/>
              </w:rPr>
              <w:t>Rosenberg PB</w:t>
            </w:r>
            <w:r>
              <w:t>'], Vestibular impairment, cognitive decline and Alzheimer's disease: balancing the evidence, May-2020, 29-Jan-20</w:t>
            </w:r>
            <w:r>
              <w:t>19, Aging &amp; Mental Health, 24(5):705-708</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59</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69">
              <w:r>
                <w:rPr>
                  <w:color w:val="0000FF" w:themeColor="hyperlink"/>
                  <w:u w:val="single"/>
                </w:rPr>
                <w:t>31910916</w:t>
              </w:r>
            </w:hyperlink>
            <w:r>
              <w:t xml:space="preserve"> ['Kanellopoulos D', '</w:t>
            </w:r>
            <w:r>
              <w:rPr>
                <w:b/>
                <w:u w:val="single"/>
              </w:rPr>
              <w:t>Rosenberg P</w:t>
            </w:r>
            <w:r>
              <w:t xml:space="preserve">', 'Ravdin LD', 'Maldonado D', 'Jamil N', 'Quinn C', 'Kiosses DN'], Depression, cognitive, and functional </w:t>
            </w:r>
            <w:r>
              <w:t>outcomes of Problem Adaptation Therapy (PATH) in older adults with major depression and mild cognitive deficits, Apr-2020, 8-Jan-2020, International Psychogeriatrics, 32(4):485-493</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60</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70">
              <w:r>
                <w:rPr>
                  <w:color w:val="0000FF" w:themeColor="hyperlink"/>
                  <w:u w:val="single"/>
                </w:rPr>
                <w:t>31186157</w:t>
              </w:r>
            </w:hyperlink>
            <w:r>
              <w:t xml:space="preserve"> ['</w:t>
            </w:r>
            <w:r>
              <w:t>Burhanullah MH', 'Tschanz JT', 'Peters ME', 'Leoutsakos JM', 'Matyi J', 'Lyketsos CG', 'Nowrangi MA', '</w:t>
            </w:r>
            <w:r>
              <w:rPr>
                <w:b/>
                <w:u w:val="single"/>
              </w:rPr>
              <w:t>Rosenberg PB</w:t>
            </w:r>
            <w:r>
              <w:t>'], Neuropsychiatric Symptoms as Risk Factors for Cognitive Decline in Clinically Normal Older Adults: The Cache County Study, Jan-2020, 23-M</w:t>
            </w:r>
            <w:r>
              <w:t>ay-2019, The American Journal of Geriatric Psychiatry : Official Journal of the American Association for Geriatric Psychiatry, 28(1):64-71</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61</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71">
              <w:r>
                <w:rPr>
                  <w:color w:val="0000FF" w:themeColor="hyperlink"/>
                  <w:u w:val="single"/>
                </w:rPr>
                <w:t>32995467</w:t>
              </w:r>
            </w:hyperlink>
            <w:r>
              <w:t xml:space="preserve"> ['Bateman DR', 'Gill S', 'Hu S', 'Foster ED'</w:t>
            </w:r>
            <w:r>
              <w:t>, 'Ruthirakuhan MT', 'Sellek AF', 'Mortby ME', 'Matušková V', 'Ng KP', 'Tarawneh RM', 'Freund-Levi Y', 'Kumar S', 'Gauthier S', '</w:t>
            </w:r>
            <w:r>
              <w:rPr>
                <w:b/>
                <w:u w:val="single"/>
              </w:rPr>
              <w:t>Rosenberg PB</w:t>
            </w:r>
            <w:r>
              <w:t>', 'Ferreira de Oliveira F', 'Devanand DP', 'Ballard C', 'Ismail Z'], Agitation and impulsivity in mid and late lif</w:t>
            </w:r>
            <w:r>
              <w:t>e as possible risk markers for incident dementia, 2020, 6-Sep-2020, Alzheimers &amp; Dementia (New York, N. Y.), 6(1):e12016</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62</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72">
              <w:r>
                <w:rPr>
                  <w:color w:val="0000FF" w:themeColor="hyperlink"/>
                  <w:u w:val="single"/>
                </w:rPr>
                <w:t>32920630</w:t>
              </w:r>
            </w:hyperlink>
            <w:r>
              <w:t xml:space="preserve"> ["O'Gorman C", 'Khoury R', 'Anderson A', 'Carter M', 'DiCesare</w:t>
            </w:r>
            <w:r>
              <w:t xml:space="preserve"> F', 'Dubé S', 'Ereshefsky L', 'Grossberg G', 'Hefting N', 'Khan S', 'Lind S', 'Moebius H', 'Shiovitz T', '</w:t>
            </w:r>
            <w:r>
              <w:rPr>
                <w:b/>
                <w:u w:val="single"/>
              </w:rPr>
              <w:t>Rosenberg P</w:t>
            </w:r>
            <w:r>
              <w:t>'], A Framework for Developing Pharmacotherapy for Agitation in Alzheimer's Disease: Recommendations of the ISCTM* Working Group, 2020, Th</w:t>
            </w:r>
            <w:r>
              <w:t>e Journal of Prevention of Alzheimers Disease, 7(4):274-282</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63</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73">
              <w:r>
                <w:rPr>
                  <w:color w:val="0000FF" w:themeColor="hyperlink"/>
                  <w:u w:val="single"/>
                </w:rPr>
                <w:t>33005725</w:t>
              </w:r>
            </w:hyperlink>
            <w:r>
              <w:t xml:space="preserve"> ['Chan CK', 'Soldan A', 'Pettigrew C', 'Wang J', 'Albert M', '</w:t>
            </w:r>
            <w:r>
              <w:rPr>
                <w:b/>
                <w:u w:val="single"/>
              </w:rPr>
              <w:t>Rosenberg PB</w:t>
            </w:r>
            <w:r>
              <w:t xml:space="preserve">'], Depressive symptoms and CSF Alzheimer's </w:t>
            </w:r>
            <w:r>
              <w:t>disease biomarkers in relation to clinical symptom onset of mild cognitive impairment, 2020, 24-Sep-2020, Alzheimers &amp; Dementia (Amsterdam, Netherlands), 12(1):e12106</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64</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74">
              <w:r>
                <w:rPr>
                  <w:color w:val="0000FF" w:themeColor="hyperlink"/>
                  <w:u w:val="single"/>
                </w:rPr>
                <w:t>31024987</w:t>
              </w:r>
            </w:hyperlink>
            <w:r>
              <w:t xml:space="preserve"> ['Wise EA', '</w:t>
            </w:r>
            <w:r>
              <w:rPr>
                <w:b/>
                <w:u w:val="single"/>
              </w:rPr>
              <w:t>Ros</w:t>
            </w:r>
            <w:r>
              <w:rPr>
                <w:b/>
                <w:u w:val="single"/>
              </w:rPr>
              <w:t>enberg PB</w:t>
            </w:r>
            <w:r>
              <w:t>', 'Lyketsos CG', 'Leoutsakos JM'], Time course of neuropsychiatric symptoms and cognitive diagnosis in National Alzheimer's Coordinating Centers volunteers, Dec-2019, 18-Apr-2019, Alzheimers &amp; Dementia (Amsterdam, Netherlands), 11:333-339</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65</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75">
              <w:r>
                <w:rPr>
                  <w:color w:val="0000FF" w:themeColor="hyperlink"/>
                  <w:u w:val="single"/>
                </w:rPr>
                <w:t>31196620</w:t>
              </w:r>
            </w:hyperlink>
            <w:r>
              <w:t xml:space="preserve"> ['</w:t>
            </w:r>
            <w:r>
              <w:rPr>
                <w:b/>
                <w:u w:val="single"/>
              </w:rPr>
              <w:t>Rosenberg PB</w:t>
            </w:r>
            <w:r>
              <w:t>', 'Outen JD', 'Amjad H', 'Burhanullah MH', 'Vandrey R', 'Monette PJ', 'Forester BP'], Tetrahydrocannabinol Has Potential for Treating Agitation in Alzheimer's Disease, Nov-201</w:t>
            </w:r>
            <w:r>
              <w:t>9, 24-May-2019, The American Journal of Geriatric Psychiatry : Official Journal of the American Association for Geriatric Psychiatry, 27(11):1174-1176</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66</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76">
              <w:r>
                <w:rPr>
                  <w:color w:val="0000FF" w:themeColor="hyperlink"/>
                  <w:u w:val="single"/>
                </w:rPr>
                <w:t>31397856</w:t>
              </w:r>
            </w:hyperlink>
            <w:r>
              <w:t xml:space="preserve"> ['Chan C', '</w:t>
            </w:r>
            <w:r>
              <w:rPr>
                <w:b/>
                <w:u w:val="single"/>
              </w:rPr>
              <w:t>Rosenberg PB</w:t>
            </w:r>
            <w:r>
              <w:t>'], Depr</w:t>
            </w:r>
            <w:r>
              <w:t>ession Synergy With Amyloid and Increased Risk of Cognitive Decline in Preclinical Alzheimer Disease, 2-Aug-2019, 2-Aug-2019, Jama Network Open, 2(8):e198970</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67</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77">
              <w:r>
                <w:rPr>
                  <w:color w:val="0000FF" w:themeColor="hyperlink"/>
                  <w:u w:val="single"/>
                </w:rPr>
                <w:t>30928156</w:t>
              </w:r>
            </w:hyperlink>
            <w:r>
              <w:t xml:space="preserve"> ['</w:t>
            </w:r>
            <w:r>
              <w:rPr>
                <w:b/>
                <w:u w:val="single"/>
              </w:rPr>
              <w:t>Rosenberg PB</w:t>
            </w:r>
            <w:r>
              <w:t xml:space="preserve">', </w:t>
            </w:r>
            <w:r>
              <w:t>'Wanigatunga SK', 'Spira AP'], The Potential of Actigraphy to Assess Agitation in Dementia, Aug-2019, 20-Mar-2019, The American Journal of Geriatric Psychiatry : Official Journal of the American Association for Geriatric Psychiatry, 27(8):870-872</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68</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78">
              <w:r>
                <w:rPr>
                  <w:color w:val="0000FF" w:themeColor="hyperlink"/>
                  <w:u w:val="single"/>
                </w:rPr>
                <w:t>31469067</w:t>
              </w:r>
            </w:hyperlink>
            <w:r>
              <w:t xml:space="preserve"> ['Kiosses DN', '</w:t>
            </w:r>
            <w:r>
              <w:rPr>
                <w:b/>
                <w:u w:val="single"/>
              </w:rPr>
              <w:t>Rosenberg PB</w:t>
            </w:r>
            <w:r>
              <w:t>'], Improving environmental interventions for neuropsychiatric symptoms in dementia, Aug-2019, International Psychogeriatrics, 31(8):1077-1080</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69</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79">
              <w:r>
                <w:rPr>
                  <w:color w:val="0000FF" w:themeColor="hyperlink"/>
                  <w:u w:val="single"/>
                </w:rPr>
                <w:t>30303065</w:t>
              </w:r>
            </w:hyperlink>
            <w:r>
              <w:t xml:space="preserve"> ['Chan CK', 'Soldan A', 'Pettigrew C', 'Wang MC', 'Wang J', 'Albert MS', '</w:t>
            </w:r>
            <w:r>
              <w:rPr>
                <w:b/>
                <w:u w:val="single"/>
              </w:rPr>
              <w:t>Rosenberg PB</w:t>
            </w:r>
            <w:r>
              <w:t>'], Depressive symptoms in relation to clinical symptom onset of mild cognitive impairment, Apr-2019, 10-Oct-2018, Int</w:t>
            </w:r>
            <w:r>
              <w:t xml:space="preserve">ernational </w:t>
            </w:r>
            <w:r>
              <w:lastRenderedPageBreak/>
              <w:t>Psychogeriatrics, 31(4):561-569</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lastRenderedPageBreak/>
              <w:t>70</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80">
              <w:r>
                <w:rPr>
                  <w:color w:val="0000FF" w:themeColor="hyperlink"/>
                  <w:u w:val="single"/>
                </w:rPr>
                <w:t>29728519</w:t>
              </w:r>
            </w:hyperlink>
            <w:r>
              <w:t xml:space="preserve"> ['Wong DF', 'Comley RA', 'Kuwabara H', '</w:t>
            </w:r>
            <w:r>
              <w:rPr>
                <w:b/>
                <w:u w:val="single"/>
              </w:rPr>
              <w:t>Rosenberg PB</w:t>
            </w:r>
            <w:r>
              <w:t>', 'Resnick SM', 'Ostrowitzki S', 'Vozzi C', 'Boess F', 'Oh E', 'Lyketsos CG', 'Honer M'</w:t>
            </w:r>
            <w:r>
              <w:t>, 'Gobbi L', 'Klein G', 'George N', 'Gapasin L', 'Kitzmiller K', 'Roberts J', 'Sevigny J', 'Nandi A', 'Brasic J', 'Mishra C', 'Thambisetty M', 'Mogekar A', 'Mathur A', 'Albert M', 'Dannals RF', 'Borroni E'], Characterization of 3 Novel Tau Radiopharmaceuti</w:t>
            </w:r>
            <w:r>
              <w:t>cals, (11)C-RO-963, (11)C-RO-643, and (18)F-RO-948, in Healthy Controls and in Alzheimer Subjects, Dec-2018, 4-May-2018, Journal of Nuclear Medicine : Official Publication, Society of Nuclear Medicine, 59(12):1869-1876</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71</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81">
              <w:r>
                <w:rPr>
                  <w:color w:val="0000FF" w:themeColor="hyperlink"/>
                  <w:u w:val="single"/>
                </w:rPr>
                <w:t>29869544</w:t>
              </w:r>
            </w:hyperlink>
            <w:r>
              <w:t xml:space="preserve"> ['</w:t>
            </w:r>
            <w:r>
              <w:rPr>
                <w:b/>
                <w:u w:val="single"/>
              </w:rPr>
              <w:t>Rosenberg PB</w:t>
            </w:r>
            <w:r>
              <w:t>', 'Lyketsos CG'], New Clues to Preclinical Alzheimer's Disease, 1-Jun-2018, The American Journal of Psychiatry, 175(6):493-494</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72</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82">
              <w:r>
                <w:rPr>
                  <w:color w:val="0000FF" w:themeColor="hyperlink"/>
                  <w:u w:val="single"/>
                </w:rPr>
                <w:t>30199882</w:t>
              </w:r>
            </w:hyperlink>
            <w:r>
              <w:t xml:space="preserve"> ['Kim Y', '</w:t>
            </w:r>
            <w:r>
              <w:rPr>
                <w:b/>
                <w:u w:val="single"/>
              </w:rPr>
              <w:t>Rosenberg P</w:t>
            </w:r>
            <w:r>
              <w:t>', 'Oh E'], A Review of Diagnostic Impact of Amyloid Positron Emission Tomography Imaging in Clinical Practice, 2018, 10-Sep-2018, Dementia and Geriatric Cognitive Disorders, 46(3-4):154-167</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73</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83">
              <w:r>
                <w:rPr>
                  <w:color w:val="0000FF" w:themeColor="hyperlink"/>
                  <w:u w:val="single"/>
                </w:rPr>
                <w:t>30400094</w:t>
              </w:r>
            </w:hyperlink>
            <w:r>
              <w:t xml:space="preserve"> ['Mohammad D', 'Ellis C', 'Rau A', '</w:t>
            </w:r>
            <w:r>
              <w:rPr>
                <w:b/>
                <w:u w:val="single"/>
              </w:rPr>
              <w:t>Rosenberg PB</w:t>
            </w:r>
            <w:r>
              <w:t>', 'Mintzer J', 'Ruthirakuhan M', 'Herrmann N', 'Lanctôt KL'], Psychometric Properties of Apathy Scales in Dementia: A Systematic Review, 2018, Journal of Alzheimers Disease : J</w:t>
            </w:r>
            <w:r>
              <w:t>ad, 66(3):1065-1082</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74</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84">
              <w:r>
                <w:rPr>
                  <w:color w:val="0000FF" w:themeColor="hyperlink"/>
                  <w:u w:val="single"/>
                </w:rPr>
                <w:t>30252906</w:t>
              </w:r>
            </w:hyperlink>
            <w:r>
              <w:t xml:space="preserve"> ['Oh ES', 'Blennow K', 'Bigelow GE', 'Inouye SK', 'Marcantonio ER', 'Neufeld KJ', '</w:t>
            </w:r>
            <w:r>
              <w:rPr>
                <w:b/>
                <w:u w:val="single"/>
              </w:rPr>
              <w:t>Rosenberg PB</w:t>
            </w:r>
            <w:r>
              <w:t xml:space="preserve">', 'Troncoso JC', 'Wang NY', 'Zetterberg H', 'Sieber FE', 'Lyketsos </w:t>
            </w:r>
            <w:r>
              <w:t>CG'], Abnormal CSF amyloid-β42 and tau levels in hip fracture patients without dementia, 2018, 25-Sep-2018, Plos One, 13(9):e0204695</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75</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85">
              <w:r>
                <w:rPr>
                  <w:color w:val="0000FF" w:themeColor="hyperlink"/>
                  <w:u w:val="single"/>
                </w:rPr>
                <w:t>29914028</w:t>
              </w:r>
            </w:hyperlink>
            <w:r>
              <w:t xml:space="preserve"> ['Leoutsakos JS', 'Yan H', 'Anderson WS', 'Asaad WF', 'Baltuch G', 'Burke A', 'Chakravarty MM', 'Drake KE', 'Foote KD', 'Fosdick L', 'Giacobbe P', 'Mari Z', 'McAndrews MP', 'Munro CA', 'Oh ES', 'Okun MS', 'Pendergrass JC', 'Ponce FA', '</w:t>
            </w:r>
            <w:r>
              <w:rPr>
                <w:b/>
                <w:u w:val="single"/>
              </w:rPr>
              <w:t>Rosenberg PB</w:t>
            </w:r>
            <w:r>
              <w:t>', 'Sab</w:t>
            </w:r>
            <w:r>
              <w:t>bagh MN', 'Salloway S', 'Tang-Wai DF', 'Targum SD', 'Wolk D', 'Lozano AM', 'Smith GS', 'Lyketsos CG'], Deep Brain Stimulation Targeting the Fornix for Mild Alzheimer Dementia (the ADvance Trial): A Two Year Follow-up Including Results of Delayed Activation</w:t>
            </w:r>
            <w:r>
              <w:t>, 2018, Journal of Alzheimers Disease : Jad, 64(2):597-606</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76</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86">
              <w:r>
                <w:rPr>
                  <w:color w:val="0000FF" w:themeColor="hyperlink"/>
                  <w:u w:val="single"/>
                </w:rPr>
                <w:t>29616702</w:t>
              </w:r>
            </w:hyperlink>
            <w:r>
              <w:t xml:space="preserve"> ['Sano M', 'Soto M', 'Carrillo M', 'Cummings J', 'Hendrix S', 'Mintzer J', 'Porsteinsson A', '</w:t>
            </w:r>
            <w:r>
              <w:rPr>
                <w:b/>
                <w:u w:val="single"/>
              </w:rPr>
              <w:t>Rosenberg P</w:t>
            </w:r>
            <w:r>
              <w:t>', 'Schneider L', '</w:t>
            </w:r>
            <w:r>
              <w:t>Touchon J', 'Aisen P', 'Vellas B', 'Lyketsos C'], Identifying Better Outcome Measures to Improve Treatment of Agitation in Dementia: A Report from the EU/US/CTAD Task Force, 2018, The Journal of Prevention of Alzheimers Disease, 5(2):98-102</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77</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87">
              <w:r>
                <w:rPr>
                  <w:color w:val="0000FF" w:themeColor="hyperlink"/>
                  <w:u w:val="single"/>
                </w:rPr>
                <w:t>29067350</w:t>
              </w:r>
            </w:hyperlink>
            <w:r>
              <w:t xml:space="preserve"> ['Lanctôt KL', 'Amatniek J', 'Ancoli-Israel S', 'Arnold SE', 'Ballard C', 'Cohen-Mansfield J', 'Ismail Z', 'Lyketsos C', 'Miller DS', 'Musiek E', 'Osorio RS', '</w:t>
            </w:r>
            <w:r>
              <w:rPr>
                <w:b/>
                <w:u w:val="single"/>
              </w:rPr>
              <w:t>Rosenberg PB</w:t>
            </w:r>
            <w:r>
              <w:t>', 'Satlin A', 'Steffens D</w:t>
            </w:r>
            <w:r>
              <w:t>', 'Tariot P', 'Bain LJ', 'Carrillo MC', 'Hendrix JA', 'Jurgens H', 'Boot B'], Neuropsychiatric signs and symptoms of Alzheimer's disease: New treatment paradigms, Sep-2017, 5-Aug-2017, Alzheimers &amp; Dementia (New York, N. Y.), 3(3):440-449</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78</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88">
              <w:r>
                <w:rPr>
                  <w:color w:val="0000FF" w:themeColor="hyperlink"/>
                  <w:u w:val="single"/>
                </w:rPr>
                <w:t>28837986</w:t>
              </w:r>
            </w:hyperlink>
            <w:r>
              <w:t xml:space="preserve"> ['Wennberg AMV', 'Wu MN', '</w:t>
            </w:r>
            <w:r>
              <w:rPr>
                <w:b/>
                <w:u w:val="single"/>
              </w:rPr>
              <w:t>Rosenberg PB</w:t>
            </w:r>
            <w:r>
              <w:t>', 'Spira AP'], Sleep Disturbance, Cognitive Decline, and Dementia: A Review, Aug-2017, 24-Aug-2017, Seminars in Neurology, 37(4):395-406</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79</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89">
              <w:r>
                <w:rPr>
                  <w:color w:val="0000FF" w:themeColor="hyperlink"/>
                  <w:u w:val="single"/>
                </w:rPr>
                <w:t>28351445</w:t>
              </w:r>
            </w:hyperlink>
            <w:r>
              <w:t xml:space="preserve"> ['Dixon JS', 'Saddington DG', 'Shiles CJ', 'Sreevalsan KP', 'Munro CA', '</w:t>
            </w:r>
            <w:r>
              <w:rPr>
                <w:b/>
                <w:u w:val="single"/>
              </w:rPr>
              <w:t>Rosenberg PB</w:t>
            </w:r>
            <w:r>
              <w:t>'], Clinical evaluation of brief cognitive assessment measures for patients with severe dementia, Jul-2017, 29-Mar-2017,</w:t>
            </w:r>
            <w:r>
              <w:t xml:space="preserve"> International Psychogeriatrics, 29(7):1169-1174</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80</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90">
              <w:r>
                <w:rPr>
                  <w:color w:val="0000FF" w:themeColor="hyperlink"/>
                  <w:u w:val="single"/>
                </w:rPr>
                <w:t>28408178</w:t>
              </w:r>
            </w:hyperlink>
            <w:r>
              <w:t xml:space="preserve"> ['</w:t>
            </w:r>
            <w:r>
              <w:rPr>
                <w:b/>
                <w:u w:val="single"/>
              </w:rPr>
              <w:t>Rosenberg PB</w:t>
            </w:r>
            <w:r>
              <w:t xml:space="preserve">'], New Insights Into Brain Mechanisms Underlying Neuropsychiatric Symptoms in Alzheimer Disease, Jun-2017, 8-Mar-2017, </w:t>
            </w:r>
            <w:r>
              <w:t>The American Journal of Geriatric Psychiatry : Official Journal of the American Association for Geriatric Psychiatry, 25(6):580-581</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81</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91">
              <w:r>
                <w:rPr>
                  <w:color w:val="0000FF" w:themeColor="hyperlink"/>
                  <w:u w:val="single"/>
                </w:rPr>
                <w:t>28541924</w:t>
              </w:r>
            </w:hyperlink>
            <w:r>
              <w:t xml:space="preserve"> ['Charu V', '</w:t>
            </w:r>
            <w:r>
              <w:rPr>
                <w:b/>
                <w:u w:val="single"/>
              </w:rPr>
              <w:t>Rosenberg PB</w:t>
            </w:r>
            <w:r>
              <w:t xml:space="preserve">', 'Schneider LS', 'Drye </w:t>
            </w:r>
            <w:r>
              <w:t>LT', 'Rein L', 'Shade D', 'Lyketsos CG', 'Frangakis CE'], Characterizing Highly Benefited Patients in Randomized Clinical Trials, 20-May-2017, 20-May-2017, The International Journal of Biostatistics</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82</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92">
              <w:r>
                <w:rPr>
                  <w:color w:val="0000FF" w:themeColor="hyperlink"/>
                  <w:u w:val="single"/>
                </w:rPr>
                <w:t>27979990</w:t>
              </w:r>
            </w:hyperlink>
            <w:r>
              <w:t xml:space="preserve"> ['McAdams-DeMarco MA', 'Bae S', 'Chu N', 'Gross AL', 'Brown CH 4th', 'Oh E', '</w:t>
            </w:r>
            <w:r>
              <w:rPr>
                <w:b/>
                <w:u w:val="single"/>
              </w:rPr>
              <w:t>Rosenberg P</w:t>
            </w:r>
            <w:r>
              <w:t>', 'Neufeld KJ', 'Varadhan R', 'Albert M', 'Walston J', 'Segev DL'], Dementia and Alzheimer's Disease among Older Kidney Transplant Recipients, May-201</w:t>
            </w:r>
            <w:r>
              <w:t>7, 15-Dec-2016, Journal of the American Society of Nephrology : Jasn, 28(5):1575-1583</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83</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93">
              <w:r>
                <w:rPr>
                  <w:color w:val="0000FF" w:themeColor="hyperlink"/>
                  <w:u w:val="single"/>
                </w:rPr>
                <w:t>27362291</w:t>
              </w:r>
            </w:hyperlink>
            <w:r>
              <w:t xml:space="preserve"> ['Lanctôt KL', 'Agüera-Ortiz L', 'Brodaty H', 'Francis PT', 'Geda YE', 'Ismail Z', 'Marshall GA', 'Mortby ME', 'Onyike CU', 'Padala PR', 'Politis AM', '</w:t>
            </w:r>
            <w:r>
              <w:rPr>
                <w:b/>
                <w:u w:val="single"/>
              </w:rPr>
              <w:t>Rosenberg PB</w:t>
            </w:r>
            <w:r>
              <w:t>', 'Siegel E', 'Sultzer DL', 'Abraham EH'], Apathy associated with neurocognitive disorders</w:t>
            </w:r>
            <w:r>
              <w:t>: Recent progress and future directions, Jan-2017, 27-Jun-2016, Alzheimers &amp; Dementia : the Journal of the Alzheimers Association, 13(1):84-100</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84</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94">
              <w:r>
                <w:rPr>
                  <w:color w:val="0000FF" w:themeColor="hyperlink"/>
                  <w:u w:val="single"/>
                </w:rPr>
                <w:t>28059789</w:t>
              </w:r>
            </w:hyperlink>
            <w:r>
              <w:t xml:space="preserve"> ['Ismail Z', 'Agüera-Ortiz L', 'Brodaty</w:t>
            </w:r>
            <w:r>
              <w:t xml:space="preserve"> H', 'Cieslak A', 'Cummings J', 'Fischer CE', 'Gauthier S', 'Geda YE', 'Herrmann N', 'Kanji J', 'Lanctôt KL', 'Miller DS', 'Mortby ME', 'Onyike CU', '</w:t>
            </w:r>
            <w:r>
              <w:rPr>
                <w:b/>
                <w:u w:val="single"/>
              </w:rPr>
              <w:t>Rosenberg PB</w:t>
            </w:r>
            <w:r>
              <w:t>', 'Smith EE', 'Smith GS', 'Sultzer DL', 'Lyketsos C'], The Mild Behavioral Impairment Checkli</w:t>
            </w:r>
            <w:r>
              <w:t>st (MBI-C): A Rating Scale for Neuropsychiatric Symptoms in Pre-Dementia Populations, 2017, Journal of Alzheimers Disease : Jad, 56(3):929-938</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85</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95">
              <w:r>
                <w:rPr>
                  <w:color w:val="0000FF" w:themeColor="hyperlink"/>
                  <w:u w:val="single"/>
                </w:rPr>
                <w:t>27806158</w:t>
              </w:r>
            </w:hyperlink>
            <w:r>
              <w:t xml:space="preserve"> ['</w:t>
            </w:r>
            <w:r>
              <w:rPr>
                <w:b/>
                <w:u w:val="single"/>
              </w:rPr>
              <w:t>Rosenberg PB</w:t>
            </w:r>
            <w:r>
              <w:t>'], Loneliness as a Marker</w:t>
            </w:r>
            <w:r>
              <w:t xml:space="preserve"> of Brain Amyloid Burden and Preclinical Alzheimer Disease, 1-Dec-2016, Jama Psychiatry, 73(12):1237-1238</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86</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96">
              <w:r>
                <w:rPr>
                  <w:color w:val="0000FF" w:themeColor="hyperlink"/>
                  <w:u w:val="single"/>
                </w:rPr>
                <w:t>27585497</w:t>
              </w:r>
            </w:hyperlink>
            <w:r>
              <w:t xml:space="preserve"> ['Nowrangi MA', '</w:t>
            </w:r>
            <w:r>
              <w:rPr>
                <w:b/>
                <w:u w:val="single"/>
              </w:rPr>
              <w:t>Rosenberg PB</w:t>
            </w:r>
            <w:r>
              <w:t>', 'Leoutsakos JS'], Subtle changes in daily fun</w:t>
            </w:r>
            <w:r>
              <w:t xml:space="preserve">ctioning predict conversion </w:t>
            </w:r>
            <w:r>
              <w:lastRenderedPageBreak/>
              <w:t>from normal to mild cognitive impairment or dementia: an analysis of the NACC database, Dec-2016, 8-Aug-2016, International Psychogeriatrics, 28(12):2009-2018</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lastRenderedPageBreak/>
              <w:t>87</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97">
              <w:r>
                <w:rPr>
                  <w:color w:val="0000FF" w:themeColor="hyperlink"/>
                  <w:u w:val="single"/>
                </w:rPr>
                <w:t>27567</w:t>
              </w:r>
              <w:r>
                <w:rPr>
                  <w:color w:val="0000FF" w:themeColor="hyperlink"/>
                  <w:u w:val="single"/>
                </w:rPr>
                <w:t>808</w:t>
              </w:r>
            </w:hyperlink>
            <w:r>
              <w:t xml:space="preserve"> ['</w:t>
            </w:r>
            <w:r>
              <w:rPr>
                <w:b/>
                <w:u w:val="single"/>
              </w:rPr>
              <w:t>Rosenberg PB</w:t>
            </w:r>
            <w:r>
              <w:t>', 'Lanctôt KL', 'Herrmann N', 'Mintzer JE', 'Porsteinsson AP', 'Sun X', 'Raman R'], Changes in Neuropsychiatric Inventory Associated with Semagacestat Treatment of Alzheimer's Disease, 10-Aug-2016, Journal of Alzheimers Disease : Jad, 54</w:t>
            </w:r>
            <w:r>
              <w:t>(1):373-81</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88</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98">
              <w:r>
                <w:rPr>
                  <w:color w:val="0000FF" w:themeColor="hyperlink"/>
                  <w:u w:val="single"/>
                </w:rPr>
                <w:t>27115509</w:t>
              </w:r>
            </w:hyperlink>
            <w:r>
              <w:t xml:space="preserve"> ['Yesavage JA', 'Taylor JL', 'Friedman L', '</w:t>
            </w:r>
            <w:r>
              <w:rPr>
                <w:b/>
                <w:u w:val="single"/>
              </w:rPr>
              <w:t>Rosenberg PB</w:t>
            </w:r>
            <w:r>
              <w:t>', 'Lazzeroni LC', 'Leoutsakos JS', 'Kinoshita LM', 'Perlow MJ', 'Munro CA', 'Devanand DP', 'Drye LT', 'Mintzer JE',</w:t>
            </w:r>
            <w:r>
              <w:t xml:space="preserve"> 'Pollock BG', 'Porsteinsson AP', 'Schneider LS', 'Shade DM', 'Weintraub D', 'Lyketsos CG', 'Noda A'], Principal components analysis of agitation outcomes in Alzheimer's disease, Aug-2016, 16-Apr-2016, Journal of Psychiatric Research, 79:4-7</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89</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99">
              <w:r>
                <w:rPr>
                  <w:color w:val="0000FF" w:themeColor="hyperlink"/>
                  <w:u w:val="single"/>
                </w:rPr>
                <w:t>25850733</w:t>
              </w:r>
            </w:hyperlink>
            <w:r>
              <w:t xml:space="preserve"> ['McMullen DP', '</w:t>
            </w:r>
            <w:r>
              <w:rPr>
                <w:b/>
                <w:u w:val="single"/>
              </w:rPr>
              <w:t>Rosenberg P</w:t>
            </w:r>
            <w:r>
              <w:t xml:space="preserve">', 'Cheng J', 'Smith GS', 'Lyketsos C', 'Anderson WS'], Bilateral Cortical Encephalomalacia in a Patient Implanted With Bilateral Deep Brain Stimulation for Alzheimer's </w:t>
            </w:r>
            <w:r>
              <w:t>Disease: A Case Report, Jan-2016, Alzheimer Disease and Associated Disorders, 30(1):70-2</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90</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100">
              <w:r>
                <w:rPr>
                  <w:color w:val="0000FF" w:themeColor="hyperlink"/>
                  <w:u w:val="single"/>
                </w:rPr>
                <w:t>27920671</w:t>
              </w:r>
            </w:hyperlink>
            <w:r>
              <w:t xml:space="preserve"> ['Deeb W', 'Giordano JJ', 'Rossi PJ', 'Mogilner AY', 'Gunduz A', 'Judy JW', 'Klassen BT', 'But</w:t>
            </w:r>
            <w:r>
              <w:t xml:space="preserve">son CR', 'Van Horne C', 'Deny D', 'Dougherty DD', 'Rowell D', 'Gerhardt GA', 'Smith GS', 'Ponce FA', 'Walker HC', 'Bronte-Stewart HM', 'Mayberg HS', 'Chizeck HJ', 'Langevin JP', 'Volkmann J', 'Ostrem JL', 'Shute JB', 'Jimenez-Shahed J', 'Foote KD', 'Wagle </w:t>
            </w:r>
            <w:r>
              <w:t>Shukla A', 'Rossi MA', 'Oh M', 'Pourfar M', '</w:t>
            </w:r>
            <w:r>
              <w:rPr>
                <w:b/>
                <w:u w:val="single"/>
              </w:rPr>
              <w:t>Rosenberg PB</w:t>
            </w:r>
            <w:r>
              <w:t>', 'Silburn PA', 'de Hemptine C', 'Starr PA', 'Denison T', 'Akbar U', 'Grill WM', 'Okun MS'], Proceedings of the Fourth Annual Deep Brain Stimulation Think Tank: A Review of Emerging Issues and Techn</w:t>
            </w:r>
            <w:r>
              <w:t>ologies, 2016, 22-Nov-2016, Frontiers in Integrative Neuroscience, 10:38</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91</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101">
              <w:r>
                <w:rPr>
                  <w:color w:val="0000FF" w:themeColor="hyperlink"/>
                  <w:u w:val="single"/>
                </w:rPr>
                <w:t>26332220</w:t>
              </w:r>
            </w:hyperlink>
            <w:r>
              <w:t xml:space="preserve"> ['McClam TD', 'Marano CM', '</w:t>
            </w:r>
            <w:r>
              <w:rPr>
                <w:b/>
                <w:u w:val="single"/>
              </w:rPr>
              <w:t>Rosenberg PB</w:t>
            </w:r>
            <w:r>
              <w:t xml:space="preserve">', 'Lyketsos CG'], Interventions for Neuropsychiatric Symptoms in </w:t>
            </w:r>
            <w:r>
              <w:t>Neurocognitive Impairment Due to Alzheimer's Disease: A Review of the Literature, Sep-2015, Harvard Review of Psychiatry, 23(5):377-93</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92</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102">
              <w:r>
                <w:rPr>
                  <w:color w:val="0000FF" w:themeColor="hyperlink"/>
                  <w:u w:val="single"/>
                </w:rPr>
                <w:t>25687926</w:t>
              </w:r>
            </w:hyperlink>
            <w:r>
              <w:t xml:space="preserve"> ['Fain KM', '</w:t>
            </w:r>
            <w:r>
              <w:rPr>
                <w:b/>
                <w:u w:val="single"/>
              </w:rPr>
              <w:t>Rosenberg PB</w:t>
            </w:r>
            <w:r>
              <w:t>', 'Pirard S', 'Bogunov</w:t>
            </w:r>
            <w:r>
              <w:t>ic O', 'Spira AP'], Markers of Impaired Decision Making in Nursing Home Residents: Assessment by Nursing Home Staff in a Population-Based Study, 1-Jul-2015, 14-Feb-2015, Journal of the American Medical Directors Association, 16(7):563-7</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93</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103">
              <w:r>
                <w:rPr>
                  <w:color w:val="0000FF" w:themeColor="hyperlink"/>
                  <w:u w:val="single"/>
                </w:rPr>
                <w:t>26049034</w:t>
              </w:r>
            </w:hyperlink>
            <w:r>
              <w:t xml:space="preserve"> ['</w:t>
            </w:r>
            <w:r>
              <w:rPr>
                <w:b/>
                <w:u w:val="single"/>
              </w:rPr>
              <w:t>Rosenberg PB</w:t>
            </w:r>
            <w:r>
              <w:t>', 'Nowrangi MA', 'Lyketsos CG'], Neuropsychiatric symptoms in Alzheimer's disease: What might be associated brain circuits?, Jun-2015, 3-Jun-2015, Molecular Aspects of Medicine, 43-44:25-</w:t>
            </w:r>
            <w:r>
              <w:t>37</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94</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104">
              <w:r>
                <w:rPr>
                  <w:color w:val="0000FF" w:themeColor="hyperlink"/>
                  <w:u w:val="single"/>
                </w:rPr>
                <w:t>25666019</w:t>
              </w:r>
            </w:hyperlink>
            <w:r>
              <w:t xml:space="preserve"> ['</w:t>
            </w:r>
            <w:r>
              <w:rPr>
                <w:b/>
                <w:u w:val="single"/>
              </w:rPr>
              <w:t>Rosenberg PB</w:t>
            </w:r>
            <w:r>
              <w:t>'], Benzodiazepine exposure increases risk of Alzheimer's disease, Apr-2015, 9-Feb-2015, Evidencebased Medicine, 20(2):75</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95</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105">
              <w:r>
                <w:rPr>
                  <w:color w:val="0000FF" w:themeColor="hyperlink"/>
                  <w:u w:val="single"/>
                </w:rPr>
                <w:t>25226218</w:t>
              </w:r>
            </w:hyperlink>
            <w:r>
              <w:t xml:space="preserve"> ['Soto M', 'Andrieu S', 'Nourhashemi F', 'Ousset PJ', 'Ballard C', 'Robert P', 'Vellas B', 'Lyketsos CG', '</w:t>
            </w:r>
            <w:r>
              <w:rPr>
                <w:b/>
                <w:u w:val="single"/>
              </w:rPr>
              <w:t>Rosenberg PB</w:t>
            </w:r>
            <w:r>
              <w:t>'], Medication development for agitation and aggression in Alzheimer disease: review and discussion of recen</w:t>
            </w:r>
            <w:r>
              <w:t>t randomized clinical trial design, Feb-2015, International Psychogeriatrics, 27(2):181-197</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96</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106">
              <w:r>
                <w:rPr>
                  <w:color w:val="0000FF" w:themeColor="hyperlink"/>
                  <w:u w:val="single"/>
                </w:rPr>
                <w:t>27391771</w:t>
              </w:r>
            </w:hyperlink>
            <w:r>
              <w:t xml:space="preserve"> ['Nowrangi MA', 'Lyketsos CG', '</w:t>
            </w:r>
            <w:r>
              <w:rPr>
                <w:b/>
                <w:u w:val="single"/>
              </w:rPr>
              <w:t>Rosenberg PB</w:t>
            </w:r>
            <w:r>
              <w:t>'], Principles and management of neuropsychiatr</w:t>
            </w:r>
            <w:r>
              <w:t>ic symptoms in Alzheimer's dementia, 29-Jan-2015, 29-Jan-2015, Alzheimers Research &amp; Therapy, 7(1):12</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97</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107">
              <w:r>
                <w:rPr>
                  <w:color w:val="0000FF" w:themeColor="hyperlink"/>
                  <w:u w:val="single"/>
                </w:rPr>
                <w:t>25653617</w:t>
              </w:r>
            </w:hyperlink>
            <w:r>
              <w:t xml:space="preserve"> ['Nowrangi MA', '</w:t>
            </w:r>
            <w:r>
              <w:rPr>
                <w:b/>
                <w:u w:val="single"/>
              </w:rPr>
              <w:t>Rosenberg PB</w:t>
            </w:r>
            <w:r>
              <w:t>'], The fornix in mild cognitive impairment and Alzh</w:t>
            </w:r>
            <w:r>
              <w:t>eimer's disease, 2015, 21-Jan-2015, Frontiers in Aging Neuroscience, 7:1</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98</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108">
              <w:r>
                <w:rPr>
                  <w:color w:val="0000FF" w:themeColor="hyperlink"/>
                  <w:u w:val="single"/>
                </w:rPr>
                <w:t>24823451</w:t>
              </w:r>
            </w:hyperlink>
            <w:r>
              <w:t xml:space="preserve"> ['Dutcher SK', 'Rattinger GB', 'Langenberg P', 'Chhabra PT', 'Liu X', '</w:t>
            </w:r>
            <w:r>
              <w:rPr>
                <w:b/>
                <w:u w:val="single"/>
              </w:rPr>
              <w:t>Rosenberg PB</w:t>
            </w:r>
            <w:r>
              <w:t>', 'Leoutsakos JM', 'Simoni</w:t>
            </w:r>
            <w:r>
              <w:t>-Wastila L', 'Walker LD', 'Franey CS', 'Zuckerman IH'], Effect of medications on physical function and cognition in nursing home residents with dementia, Jun-2014, 13-May-2014, Journal of the American Geriatrics Society, 62(6):1046-55</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99</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109">
              <w:r>
                <w:rPr>
                  <w:color w:val="0000FF" w:themeColor="hyperlink"/>
                  <w:u w:val="single"/>
                </w:rPr>
                <w:t>24666628</w:t>
              </w:r>
            </w:hyperlink>
            <w:r>
              <w:t xml:space="preserve"> ['Yokoi Y', 'Misal M', 'Oh E', 'Bellantoni M', '</w:t>
            </w:r>
            <w:r>
              <w:rPr>
                <w:b/>
                <w:u w:val="single"/>
              </w:rPr>
              <w:t>Rosenberg PB</w:t>
            </w:r>
            <w:r>
              <w:t>'], Benzodiazepine discontinuation and patient outcome in a chronic geriatric medical/psychiatric unit: a retrospective chart rev</w:t>
            </w:r>
            <w:r>
              <w:t>iew, Apr-2014, 8-Nov-2013, Geriatrics &amp; Gerontology International, 14(2):388-94</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100</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110">
              <w:r>
                <w:rPr>
                  <w:color w:val="0000FF" w:themeColor="hyperlink"/>
                  <w:u w:val="single"/>
                </w:rPr>
                <w:t>23567370</w:t>
              </w:r>
            </w:hyperlink>
            <w:r>
              <w:t xml:space="preserve"> ['Peters ME', '</w:t>
            </w:r>
            <w:r>
              <w:rPr>
                <w:b/>
                <w:u w:val="single"/>
              </w:rPr>
              <w:t>Rosenberg PB</w:t>
            </w:r>
            <w:r>
              <w:t xml:space="preserve">', 'Steinberg M', 'Norton MC', 'Welsh-Bohmer KA', 'Hayden KM', 'Breitner </w:t>
            </w:r>
            <w:r>
              <w:t>J', 'Tschanz JT', 'Lyketsos CG'], Neuropsychiatric symptoms as risk factors for progression from CIND to dementia: the Cache County Study, Nov-2013, 6-Feb-2013, The American Journal of Geriatric Psychiatry : Official Journal of the American Association for</w:t>
            </w:r>
            <w:r>
              <w:t xml:space="preserve"> Geriatric Psychiatry, 21(11):1116-24</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101</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111">
              <w:r>
                <w:rPr>
                  <w:color w:val="0000FF" w:themeColor="hyperlink"/>
                  <w:u w:val="single"/>
                </w:rPr>
                <w:t>23925761</w:t>
              </w:r>
            </w:hyperlink>
            <w:r>
              <w:t xml:space="preserve"> ['</w:t>
            </w:r>
            <w:r>
              <w:rPr>
                <w:b/>
                <w:u w:val="single"/>
              </w:rPr>
              <w:t>Rosenberg PB</w:t>
            </w:r>
            <w:r>
              <w:t>', 'Tan CO'], Cocoa, neurovascular coupling, and neurodegeneration: the good, the bad, and the ugly, 3-Sep-2013, 7-Aug-2013, Neuro</w:t>
            </w:r>
            <w:r>
              <w:t>logy, 81(10):863-4</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102</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112">
              <w:r>
                <w:rPr>
                  <w:color w:val="0000FF" w:themeColor="hyperlink"/>
                  <w:u w:val="single"/>
                </w:rPr>
                <w:t>23562430</w:t>
              </w:r>
            </w:hyperlink>
            <w:r>
              <w:t xml:space="preserve"> ['Geda YE', 'Schneider LS', 'Gitlin LN', 'Miller DS', 'Smith GS', 'Bell J', 'Evans J', 'Lee M', 'Porsteinsson A', 'Lanctôt KL', '</w:t>
            </w:r>
            <w:r>
              <w:rPr>
                <w:b/>
                <w:u w:val="single"/>
              </w:rPr>
              <w:t>Rosenberg PB</w:t>
            </w:r>
            <w:r>
              <w:t>', 'Sultzer DL', 'Fran</w:t>
            </w:r>
            <w:r>
              <w:t>cis PT', 'Brodaty H', 'Padala PP', 'Onyike CU', 'Ortiz LA', 'Ancoli-Israel S', 'Bliwise DL', 'Martin JL', 'Vitiello MV', 'Yaffe K', 'Zee PC', 'Herrmann N', 'Sweet RA', 'Ballard C', 'Khin NA', 'Alfaro C', 'Murray PS', 'Schultz S', 'Lyketsos CG'], Neuropsych</w:t>
            </w:r>
            <w:r>
              <w:t>iatric symptoms in Alzheimer's disease: past progress and anticipation of the future, Sep-2013, 3-Apr-2013, Alzheimers &amp; Dementia : the Journal of the Alzheimers Association, 9(5):602-8</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103</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113">
              <w:r>
                <w:rPr>
                  <w:color w:val="0000FF" w:themeColor="hyperlink"/>
                  <w:u w:val="single"/>
                </w:rPr>
                <w:t>23567</w:t>
              </w:r>
              <w:r>
                <w:rPr>
                  <w:color w:val="0000FF" w:themeColor="hyperlink"/>
                  <w:u w:val="single"/>
                </w:rPr>
                <w:t>400</w:t>
              </w:r>
            </w:hyperlink>
            <w:r>
              <w:t xml:space="preserve"> ['</w:t>
            </w:r>
            <w:r>
              <w:rPr>
                <w:b/>
                <w:u w:val="single"/>
              </w:rPr>
              <w:t>Rosenberg PB</w:t>
            </w:r>
            <w:r>
              <w:t xml:space="preserve">', 'Mielke MM', 'Appleby BS', 'Oh ES', 'Geda YE', 'Lyketsos CG'], The association of neuropsychiatric symptoms in MCI with incident dementia and Alzheimer disease, Jul-2013, 6-Feb-2013, The American </w:t>
            </w:r>
            <w:r>
              <w:lastRenderedPageBreak/>
              <w:t>Journal of Geriatric Psychiatry : Offic</w:t>
            </w:r>
            <w:r>
              <w:t>ial Journal of the American Association for Geriatric Psychiatry, 21(7):685-95</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lastRenderedPageBreak/>
              <w:t>104</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114">
              <w:r>
                <w:rPr>
                  <w:color w:val="0000FF" w:themeColor="hyperlink"/>
                  <w:u w:val="single"/>
                </w:rPr>
                <w:t>23590231</w:t>
              </w:r>
            </w:hyperlink>
            <w:r>
              <w:t xml:space="preserve"> ['Rattinger GB', 'Burcu M', 'Dutcher SK', 'Chhabra PT', '</w:t>
            </w:r>
            <w:r>
              <w:rPr>
                <w:b/>
                <w:u w:val="single"/>
              </w:rPr>
              <w:t>Rosenberg PB</w:t>
            </w:r>
            <w:r>
              <w:t>', 'Simoni-Wastila L', 'Franey CS'</w:t>
            </w:r>
            <w:r>
              <w:t>, 'Walker LD', 'Zuckerman IH'], Pharmacotherapeutic management of dementia across settings of care, May-2013, 16-Apr-2013, Journal of the American Geriatrics Society, 61(5):723-33</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105</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115">
              <w:r>
                <w:rPr>
                  <w:color w:val="0000FF" w:themeColor="hyperlink"/>
                  <w:u w:val="single"/>
                </w:rPr>
                <w:t>23395194</w:t>
              </w:r>
            </w:hyperlink>
            <w:r>
              <w:t xml:space="preserve"> ['</w:t>
            </w:r>
            <w:r>
              <w:rPr>
                <w:b/>
                <w:u w:val="single"/>
              </w:rPr>
              <w:t>Rosenberg PB</w:t>
            </w:r>
            <w:r>
              <w:t>', 'Wong DF', 'Edell SL', 'Ross JS', 'Joshi AD', 'Brašić JR', 'Zhou Y', 'Raymont V', 'Kumar A', 'Ravert HT', 'Dannals RF', 'Pontecorvo MJ', 'Skovronsky DM', 'Lyketsos CG'], Cognition and amyloid load in Alzheimer disease imaged with florbetapir</w:t>
            </w:r>
            <w:r>
              <w:t xml:space="preserve"> F 18(AV-45) positron emission tomography, Mar-2013, The American Journal of Geriatric Psychiatry : Official Journal of the American Association for Geriatric Psychiatry, 21(3):272-8</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106</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116">
              <w:r>
                <w:rPr>
                  <w:color w:val="0000FF" w:themeColor="hyperlink"/>
                  <w:u w:val="single"/>
                </w:rPr>
                <w:t>22539447</w:t>
              </w:r>
            </w:hyperlink>
            <w:r>
              <w:t xml:space="preserve"> ['Parker DC', 'Mielke MM', 'Yu Q', '</w:t>
            </w:r>
            <w:r>
              <w:rPr>
                <w:b/>
                <w:u w:val="single"/>
              </w:rPr>
              <w:t>Rosenberg PB</w:t>
            </w:r>
            <w:r>
              <w:t>', 'Jain A', 'Lyketsos CG', 'Fedarko NS', 'Oh ES'], Plasma neopterin level as a marker of peripheral immune activation in amnestic mild cognitive impairment and Alzheimer's disease, Feb-2013, 27-Apr-2012, In</w:t>
            </w:r>
            <w:r>
              <w:t>ternational Journal of Geriatric Psychiatry, 28(2):149-54</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107</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117">
              <w:r>
                <w:rPr>
                  <w:color w:val="0000FF" w:themeColor="hyperlink"/>
                  <w:u w:val="single"/>
                </w:rPr>
                <w:t>22374884</w:t>
              </w:r>
            </w:hyperlink>
            <w:r>
              <w:t xml:space="preserve"> ['</w:t>
            </w:r>
            <w:r>
              <w:rPr>
                <w:b/>
                <w:u w:val="single"/>
              </w:rPr>
              <w:t>Rosenberg PB</w:t>
            </w:r>
            <w:r>
              <w:t xml:space="preserve">', 'Mielke MM', 'Han D', 'Leoutsakos JS', 'Lyketsos CG', 'Rabins PV', 'Zandi PP', 'Breitner JC', 'Norton MC', </w:t>
            </w:r>
            <w:r>
              <w:t>'Welsh-Bohmer KA', 'Zuckerman IH', 'Rattinger GB', 'Green RC', 'Corcoran C', 'Tschanz JT'], The association of psychotropic medication use with the cognitive, functional, and neuropsychiatric trajectory of Alzheimer's disease, Dec-2012, 29-Feb-2012, Intern</w:t>
            </w:r>
            <w:r>
              <w:t>ational Journal of Geriatric Psychiatry, 27(12):1248-57</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108</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118">
              <w:r>
                <w:rPr>
                  <w:color w:val="0000FF" w:themeColor="hyperlink"/>
                  <w:u w:val="single"/>
                </w:rPr>
                <w:t>22522960</w:t>
              </w:r>
            </w:hyperlink>
            <w:r>
              <w:t xml:space="preserve"> ['Peters ME', '</w:t>
            </w:r>
            <w:r>
              <w:rPr>
                <w:b/>
                <w:u w:val="single"/>
              </w:rPr>
              <w:t>Rosenberg PB</w:t>
            </w:r>
            <w:r>
              <w:t>', 'Steinberg M', 'Tschanz JT', 'Norton MC', 'Welsh-Bohmer KA', 'Hayden KM', 'Breitner JC', 'Lykets</w:t>
            </w:r>
            <w:r>
              <w:t>os CG'], Prevalence of neuropsychiatric symptoms in CIND and its subtypes: the Cache County Study, May-2012, The American Journal of Geriatric Psychiatry : Official Journal of the American Association for Geriatric Psychiatry, 20(5):416-24</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109</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119">
              <w:r>
                <w:rPr>
                  <w:color w:val="0000FF" w:themeColor="hyperlink"/>
                  <w:u w:val="single"/>
                </w:rPr>
                <w:t>22188077</w:t>
              </w:r>
            </w:hyperlink>
            <w:r>
              <w:t xml:space="preserve"> ['Lee HB', 'Mears SC', '</w:t>
            </w:r>
            <w:r>
              <w:rPr>
                <w:b/>
                <w:u w:val="single"/>
              </w:rPr>
              <w:t>Rosenberg PB</w:t>
            </w:r>
            <w:r>
              <w:t xml:space="preserve">', 'Leoutsakos JM', 'Gottschalk A', 'Sieber FE'], Predisposing factors for postoperative delirium after hip fracture repair in individuals with and without </w:t>
            </w:r>
            <w:r>
              <w:t>dementia, Dec-2011, Journal of the American Geriatrics Society, 59(12):2306-13</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110</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120">
              <w:r>
                <w:rPr>
                  <w:color w:val="0000FF" w:themeColor="hyperlink"/>
                  <w:u w:val="single"/>
                </w:rPr>
                <w:t>22228829</w:t>
              </w:r>
            </w:hyperlink>
            <w:r>
              <w:t xml:space="preserve"> ['Peters ME', 'Vaidya V', 'Drye LT', '</w:t>
            </w:r>
            <w:r>
              <w:rPr>
                <w:b/>
                <w:u w:val="single"/>
              </w:rPr>
              <w:t>Rosenberg PB</w:t>
            </w:r>
            <w:r>
              <w:t>', 'Martin BK', 'Porsteinsson AP', 'Frangakis CE', 'M</w:t>
            </w:r>
            <w:r>
              <w:t>intzer J', 'Weintraub D', 'Schneider LS', 'Rabins PV', 'Munro CA', 'Meinert CL', 'Lyketsos CG', 'Avramopoulos D'], Sertraline for the treatment of depression in Alzheimer disease: genetic influences, Dec-2011, Journal of Geriatric Psychiatry and Neurology,</w:t>
            </w:r>
            <w:r>
              <w:t xml:space="preserve"> 24(4):222-8</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111</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121">
              <w:r>
                <w:rPr>
                  <w:color w:val="0000FF" w:themeColor="hyperlink"/>
                  <w:u w:val="single"/>
                </w:rPr>
                <w:t>22091568</w:t>
              </w:r>
            </w:hyperlink>
            <w:r>
              <w:t xml:space="preserve"> ['Neufeld KJ', 'Joseph Bienvenu O', '</w:t>
            </w:r>
            <w:r>
              <w:rPr>
                <w:b/>
                <w:u w:val="single"/>
              </w:rPr>
              <w:t>Rosenberg PB</w:t>
            </w:r>
            <w:r>
              <w:t>', 'Mears SC', 'Lee HB', 'Kamdar BB', 'Sieber FE', 'Krumm SK', 'Walston JD', 'Hager DN', 'Touradji P', 'Needham DM'], Th</w:t>
            </w:r>
            <w:r>
              <w:t>e Johns Hopkins Delirium Consortium: a model for collaborating across disciplines and departments for delirium prevention and treatment, Nov-2011, Journal of the American Geriatrics Society, 59 Suppl 2(0 2):S244-8</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112</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122">
              <w:r>
                <w:rPr>
                  <w:color w:val="0000FF" w:themeColor="hyperlink"/>
                  <w:u w:val="single"/>
                </w:rPr>
                <w:t>21765197</w:t>
              </w:r>
            </w:hyperlink>
            <w:r>
              <w:t xml:space="preserve"> ['</w:t>
            </w:r>
            <w:r>
              <w:rPr>
                <w:b/>
                <w:u w:val="single"/>
              </w:rPr>
              <w:t>Rosenberg PB</w:t>
            </w:r>
            <w:r>
              <w:t>', 'Lyketsos CG'], Treating agitation in dementia, 15-Jul-2011, 15-Jul-2011, Bmj (Clinical Research Ed.), 343:d3913</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113</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123">
              <w:r>
                <w:rPr>
                  <w:color w:val="0000FF" w:themeColor="hyperlink"/>
                  <w:u w:val="single"/>
                </w:rPr>
                <w:t>20845402</w:t>
              </w:r>
            </w:hyperlink>
            <w:r>
              <w:t xml:space="preserve"> ['</w:t>
            </w:r>
            <w:r>
              <w:rPr>
                <w:b/>
                <w:u w:val="single"/>
              </w:rPr>
              <w:t>Rosenberg PB</w:t>
            </w:r>
            <w:r>
              <w:t>', 'Mi</w:t>
            </w:r>
            <w:r>
              <w:t>elke MM', 'Appleby B', 'Oh E', 'Leoutsakos JM', 'Lyketsos CG'], Neuropsychiatric symptoms in MCI subtypes: the importance of executive dysfunction, Apr-2011, 15-Sep-2010, International Journal of Geriatric Psychiatry, 26(4):364-72</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114</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124">
              <w:r>
                <w:rPr>
                  <w:color w:val="0000FF" w:themeColor="hyperlink"/>
                  <w:u w:val="single"/>
                </w:rPr>
                <w:t>21266611</w:t>
              </w:r>
            </w:hyperlink>
            <w:r>
              <w:t xml:space="preserve"> ['</w:t>
            </w:r>
            <w:r>
              <w:rPr>
                <w:b/>
                <w:u w:val="single"/>
              </w:rPr>
              <w:t>Rosenberg PB</w:t>
            </w:r>
            <w:r>
              <w:t>'], Exposure to statins in early old age but not in late old age may be associated with a lower risk of developing Alzheimer's disease, Feb-2011, Evidencebased Mental Health, 14(1):14</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115</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125">
              <w:r>
                <w:rPr>
                  <w:color w:val="0000FF" w:themeColor="hyperlink"/>
                  <w:u w:val="single"/>
                </w:rPr>
                <w:t>21677254</w:t>
              </w:r>
            </w:hyperlink>
            <w:r>
              <w:t xml:space="preserve"> ['Gracia-Garcia P', 'Rao V', 'Haughey NJ', 'Bandaru VV', 'Smith G', '</w:t>
            </w:r>
            <w:r>
              <w:rPr>
                <w:b/>
                <w:u w:val="single"/>
              </w:rPr>
              <w:t>Rosenberg PB</w:t>
            </w:r>
            <w:r>
              <w:t>', 'Lobo A', 'Lyketsos CG', 'Mielke MM'], Elevated plasma ceramides in depression, 2011, The Journal of Neur</w:t>
            </w:r>
            <w:r>
              <w:t>opsychiatry and Clinical Neurosciences, 23(2):215-8</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116</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126">
              <w:r>
                <w:rPr>
                  <w:color w:val="0000FF" w:themeColor="hyperlink"/>
                  <w:u w:val="single"/>
                </w:rPr>
                <w:t>21677207</w:t>
              </w:r>
            </w:hyperlink>
            <w:r>
              <w:t xml:space="preserve"> ['Gracia-Garcia P', 'Mielke MM', '</w:t>
            </w:r>
            <w:r>
              <w:rPr>
                <w:b/>
                <w:u w:val="single"/>
              </w:rPr>
              <w:t>Rosenberg P</w:t>
            </w:r>
            <w:r>
              <w:t>', 'Bergey A', 'Rao V'], Personality changes in brain injury, 2011, The Journal of Ne</w:t>
            </w:r>
            <w:r>
              <w:t>uropsychiatry and Clinical Neurosciences, 23(2):E14</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117</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127">
              <w:r>
                <w:rPr>
                  <w:color w:val="0000FF" w:themeColor="hyperlink"/>
                  <w:u w:val="single"/>
                </w:rPr>
                <w:t>22231352</w:t>
              </w:r>
            </w:hyperlink>
            <w:r>
              <w:t xml:space="preserve"> ['Ceïde ME', '</w:t>
            </w:r>
            <w:r>
              <w:rPr>
                <w:b/>
                <w:u w:val="single"/>
              </w:rPr>
              <w:t>Rosenberg PB</w:t>
            </w:r>
            <w:r>
              <w:t>'], Brief manic episode after rituximab treatment of limbic encephalitis, 2011, The Journal of Neuropsyc</w:t>
            </w:r>
            <w:r>
              <w:t>hiatry and Clinical Neurosciences, 23(4):E8</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118</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128">
              <w:r>
                <w:rPr>
                  <w:color w:val="0000FF" w:themeColor="hyperlink"/>
                  <w:u w:val="single"/>
                </w:rPr>
                <w:t>20224517</w:t>
              </w:r>
            </w:hyperlink>
            <w:r>
              <w:t xml:space="preserve"> ['</w:t>
            </w:r>
            <w:r>
              <w:rPr>
                <w:b/>
                <w:u w:val="single"/>
              </w:rPr>
              <w:t>Rosenberg PB</w:t>
            </w:r>
            <w:r>
              <w:t xml:space="preserve">', 'Mielke MM', 'Xue QL', 'Carlson MC'], Depressive symptoms predict incident cognitive impairment in cognitive healthy </w:t>
            </w:r>
            <w:r>
              <w:t>older women, Mar-2010, The American Journal of Geriatric Psychiatry : Official Journal of the American Association for Geriatric Psychiatry, 18(3):204-11</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119</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129">
              <w:r>
                <w:rPr>
                  <w:color w:val="0000FF" w:themeColor="hyperlink"/>
                  <w:u w:val="single"/>
                </w:rPr>
                <w:t>20463110</w:t>
              </w:r>
            </w:hyperlink>
            <w:r>
              <w:t xml:space="preserve"> ['Rao V', '</w:t>
            </w:r>
            <w:r>
              <w:rPr>
                <w:b/>
                <w:u w:val="single"/>
              </w:rPr>
              <w:t>Rosenberg P</w:t>
            </w:r>
            <w:r>
              <w:t>', 'Mi</w:t>
            </w:r>
            <w:r>
              <w:t>les QS', 'Patadia D', 'Treiber K', 'Bertrand M', 'Norton M', 'Steinberg M', 'Tschanz J', 'Lyketsos C'], Neuropsychiatric symptoms in dementia patients with and without a history of traumatic brain injury, 2010, The Journal of Neuropsychiatry and Clinical N</w:t>
            </w:r>
            <w:r>
              <w:t>eurosciences, 22(2):166-72</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120</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130">
              <w:r>
                <w:rPr>
                  <w:color w:val="0000FF" w:themeColor="hyperlink"/>
                  <w:u w:val="single"/>
                </w:rPr>
                <w:t>20634583</w:t>
              </w:r>
            </w:hyperlink>
            <w:r>
              <w:t xml:space="preserve"> ['Oh ES', 'Mielke MM', '</w:t>
            </w:r>
            <w:r>
              <w:rPr>
                <w:b/>
                <w:u w:val="single"/>
              </w:rPr>
              <w:t>Rosenberg PB</w:t>
            </w:r>
            <w:r>
              <w:t>', 'Jain A', 'Fedarko NS', 'Lyketsos CG', 'Mehta PD'], Comparison of conventional ELISA with electrochemiluminescence t</w:t>
            </w:r>
            <w:r>
              <w:t>echnology for detection of amyloid-β in plasma, 2010, Journal of Alzheimers Disease : Jad, 21(3):769-73</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121</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131">
              <w:r>
                <w:rPr>
                  <w:color w:val="0000FF" w:themeColor="hyperlink"/>
                  <w:u w:val="single"/>
                </w:rPr>
                <w:t>20160216</w:t>
              </w:r>
            </w:hyperlink>
            <w:r>
              <w:t xml:space="preserve"> ['Rao V', 'Bertrand M', '</w:t>
            </w:r>
            <w:r>
              <w:rPr>
                <w:b/>
                <w:u w:val="single"/>
              </w:rPr>
              <w:t>Rosenberg P</w:t>
            </w:r>
            <w:r>
              <w:t>', 'Makley M', 'Schretlen DJ', 'Brandt J',</w:t>
            </w:r>
            <w:r>
              <w:t xml:space="preserve"> 'Mielke MM'], Predictors of new-onset depression after mild traumatic brain injury, 2010, The Journal of Neuropsychiatry and Clinical Neurosciences, </w:t>
            </w:r>
            <w:r>
              <w:lastRenderedPageBreak/>
              <w:t>22(1):100-4</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lastRenderedPageBreak/>
              <w:t>122</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132">
              <w:r>
                <w:rPr>
                  <w:color w:val="0000FF" w:themeColor="hyperlink"/>
                  <w:u w:val="single"/>
                </w:rPr>
                <w:t>20463117</w:t>
              </w:r>
            </w:hyperlink>
            <w:r>
              <w:t xml:space="preserve"> ['Rao V', 'Munro CA'</w:t>
            </w:r>
            <w:r>
              <w:t>, '</w:t>
            </w:r>
            <w:r>
              <w:rPr>
                <w:b/>
                <w:u w:val="single"/>
              </w:rPr>
              <w:t>Rosenberg P</w:t>
            </w:r>
            <w:r>
              <w:t>', 'Ward J', 'Bertrand M', 'Degoankar M', 'Horská A', 'Pham D', 'Yousem DM', 'Barker PB'], Neuroanatomical correlates of depression in post traumatic brain injury: preliminary results of a pilot study, 2010, The Journal of Neuropsychiatry and</w:t>
            </w:r>
            <w:r>
              <w:t xml:space="preserve"> Clinical Neurosciences, 22(2):231-5</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123</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133">
              <w:r>
                <w:rPr>
                  <w:color w:val="0000FF" w:themeColor="hyperlink"/>
                  <w:u w:val="single"/>
                </w:rPr>
                <w:t>19617196</w:t>
              </w:r>
            </w:hyperlink>
            <w:r>
              <w:t xml:space="preserve"> ['</w:t>
            </w:r>
            <w:r>
              <w:rPr>
                <w:b/>
                <w:u w:val="single"/>
              </w:rPr>
              <w:t>Rosenberg PB</w:t>
            </w:r>
            <w:r>
              <w:t xml:space="preserve">', 'Hillis AE'], Biomarkers for Alzheimer's disease: ready for the next step, Aug-2009, 16-Jul-2009, Brain : A Journal of </w:t>
            </w:r>
            <w:r>
              <w:t>Neurology, 132(Pt 8):2002-4</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124</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134">
              <w:r>
                <w:rPr>
                  <w:color w:val="0000FF" w:themeColor="hyperlink"/>
                  <w:u w:val="single"/>
                </w:rPr>
                <w:t>19040786</w:t>
              </w:r>
            </w:hyperlink>
            <w:r>
              <w:t xml:space="preserve"> ['Kaplin A', 'Carroll KA', 'Cheng J', 'Allie R', 'Lyketsos CG', 'Calabresi P', '</w:t>
            </w:r>
            <w:r>
              <w:rPr>
                <w:b/>
                <w:u w:val="single"/>
              </w:rPr>
              <w:t>Rosenberg PB</w:t>
            </w:r>
            <w:r>
              <w:t>'], IL-6 release by LPS-stimulated peripheral blood mononuclea</w:t>
            </w:r>
            <w:r>
              <w:t>r cells as a potential biomarker in Alzheimer's disease, Apr-2009, 1-Dec-2008, International Psychogeriatrics, 21(2):413-4</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125</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135">
              <w:r>
                <w:rPr>
                  <w:color w:val="0000FF" w:themeColor="hyperlink"/>
                  <w:u w:val="single"/>
                </w:rPr>
                <w:t>19996251</w:t>
              </w:r>
            </w:hyperlink>
            <w:r>
              <w:t xml:space="preserve"> ['Rao V', '</w:t>
            </w:r>
            <w:r>
              <w:rPr>
                <w:b/>
                <w:u w:val="single"/>
              </w:rPr>
              <w:t>Rosenberg P</w:t>
            </w:r>
            <w:r>
              <w:t>', 'Bertrand M', 'Salehinia S', 'Spir</w:t>
            </w:r>
            <w:r>
              <w:t>o J', 'Vaishnavi S', 'Rastogi P', 'Noll K', 'Schretlen DJ', 'Brandt J', 'Cornwell E', 'Makley M', 'Miles QS'], Aggression after traumatic brain injury: prevalence and correlates, 2009, The Journal of Neuropsychiatry and Clinical Neurosciences, 21(4):420-9</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126</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136">
              <w:r>
                <w:rPr>
                  <w:color w:val="0000FF" w:themeColor="hyperlink"/>
                  <w:u w:val="single"/>
                </w:rPr>
                <w:t>18978249</w:t>
              </w:r>
            </w:hyperlink>
            <w:r>
              <w:t xml:space="preserve"> ['</w:t>
            </w:r>
            <w:r>
              <w:rPr>
                <w:b/>
                <w:u w:val="single"/>
              </w:rPr>
              <w:t>Rosenberg PB</w:t>
            </w:r>
            <w:r>
              <w:t>', 'Mielke MM', 'Tschanz J', 'Cook L', 'Corcoran C', 'Hayden KM', 'Norton M', 'Rabins PV', 'Green RC', 'Welsh-Bohmer KA', 'Breitner JC', 'Munger R', 'Lyketsos CG'], Eff</w:t>
            </w:r>
            <w:r>
              <w:t>ects of cardiovascular medications on rate of functional decline in Alzheimer disease, Nov-2008, The American Journal of Geriatric Psychiatry : Official Journal of the American Association for Geriatric Psychiatry, 16(11):883-92</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127</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137">
              <w:r>
                <w:rPr>
                  <w:color w:val="0000FF" w:themeColor="hyperlink"/>
                  <w:u w:val="single"/>
                </w:rPr>
                <w:t>18498669</w:t>
              </w:r>
            </w:hyperlink>
            <w:r>
              <w:t xml:space="preserve"> ['Lyketsos CG', 'Szekely CA', 'Mielke MM', '</w:t>
            </w:r>
            <w:r>
              <w:rPr>
                <w:b/>
                <w:u w:val="single"/>
              </w:rPr>
              <w:t>Rosenberg PB</w:t>
            </w:r>
            <w:r>
              <w:t>', 'Zandi PP'], Developing new treatments for Alzheimer's disease: the who, what, when, and how of biomarker-guided therapies, Oct-2008, 23-May-2008, Int</w:t>
            </w:r>
            <w:r>
              <w:t>ernational Psychogeriatrics, 20(5):871-89</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128</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138">
              <w:r>
                <w:rPr>
                  <w:color w:val="0000FF" w:themeColor="hyperlink"/>
                  <w:u w:val="single"/>
                </w:rPr>
                <w:t>18929940</w:t>
              </w:r>
            </w:hyperlink>
            <w:r>
              <w:t xml:space="preserve"> ['Lee HB', 'DeLoatch CJ', 'Cho S', '</w:t>
            </w:r>
            <w:r>
              <w:rPr>
                <w:b/>
                <w:u w:val="single"/>
              </w:rPr>
              <w:t>Rosenberg P</w:t>
            </w:r>
            <w:r>
              <w:t xml:space="preserve">', 'Mears SC', 'Sieber FE'], Detection and management of pre-existing cognitive impairment </w:t>
            </w:r>
            <w:r>
              <w:t>and associated behavioral symptoms in the Intensive Care Unit, Oct-2008, Critical Care Clinics, 24(4):723-36, viii</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129</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139">
              <w:r>
                <w:rPr>
                  <w:color w:val="0000FF" w:themeColor="hyperlink"/>
                  <w:u w:val="single"/>
                </w:rPr>
                <w:t>18563204</w:t>
              </w:r>
            </w:hyperlink>
            <w:r>
              <w:t xml:space="preserve"> ['</w:t>
            </w:r>
            <w:r>
              <w:rPr>
                <w:b/>
                <w:u w:val="single"/>
              </w:rPr>
              <w:t>Rosenberg PB</w:t>
            </w:r>
            <w:r>
              <w:t>', 'Lyketsos C'], Mild cognitive impairment: searchin</w:t>
            </w:r>
            <w:r>
              <w:t>g for the prodrome of Alzheimer's disease, 2008, World Psychiatry : Official Journal of the World Psychiatric Association (Wpa), 7(2):72-8</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130</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140">
              <w:r>
                <w:rPr>
                  <w:color w:val="0000FF" w:themeColor="hyperlink"/>
                  <w:u w:val="single"/>
                </w:rPr>
                <w:t>18931496</w:t>
              </w:r>
            </w:hyperlink>
            <w:r>
              <w:t xml:space="preserve"> ['de Medeiros K', '</w:t>
            </w:r>
            <w:r>
              <w:rPr>
                <w:b/>
                <w:u w:val="single"/>
              </w:rPr>
              <w:t>Rosenberg PB</w:t>
            </w:r>
            <w:r>
              <w:t>', 'Baker AS</w:t>
            </w:r>
            <w:r>
              <w:t>', 'Onyike CU'], Improper sexual behaviors in elders with dementia living in residential care, 2008, 16-Oct-2008, Dementia and Geriatric Cognitive Disorders, 26(4):370-7</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131</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141">
              <w:r>
                <w:rPr>
                  <w:color w:val="0000FF" w:themeColor="hyperlink"/>
                  <w:u w:val="single"/>
                </w:rPr>
                <w:t>17984453</w:t>
              </w:r>
            </w:hyperlink>
            <w:r>
              <w:t xml:space="preserve"> ['Mielke MM', '</w:t>
            </w:r>
            <w:r>
              <w:rPr>
                <w:b/>
                <w:u w:val="single"/>
              </w:rPr>
              <w:t>Rosenberg PB</w:t>
            </w:r>
            <w:r>
              <w:t>', 'Tschanz J', 'Cook L', 'Corcoran C', 'Hayden KM', 'Norton M', 'Rabins PV', 'Green RC', 'Welsh-Bohmer KA', 'Breitner JC', 'Munger R', 'Lyketsos CG'], Vascular factors predict rate of progression in Alzheimer disease, 6-Nov-200</w:t>
            </w:r>
            <w:r>
              <w:t>7, Neurology, 69(19):1850-8</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132</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142">
              <w:r>
                <w:rPr>
                  <w:color w:val="0000FF" w:themeColor="hyperlink"/>
                  <w:u w:val="single"/>
                </w:rPr>
                <w:t>17431069</w:t>
              </w:r>
            </w:hyperlink>
            <w:r>
              <w:t xml:space="preserve"> ['Appleby BS', '</w:t>
            </w:r>
            <w:r>
              <w:rPr>
                <w:b/>
                <w:u w:val="single"/>
              </w:rPr>
              <w:t>Rosenberg P</w:t>
            </w:r>
            <w:r>
              <w:t>'], Mania as a possible prodrome to dementia, 2007, The Journal of Neuropsychiatry and Clinical Neurosciences, 19(2):194</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133</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143">
              <w:r>
                <w:rPr>
                  <w:color w:val="0000FF" w:themeColor="hyperlink"/>
                  <w:u w:val="single"/>
                </w:rPr>
                <w:t>17074938</w:t>
              </w:r>
            </w:hyperlink>
            <w:r>
              <w:t xml:space="preserve"> ['</w:t>
            </w:r>
            <w:r>
              <w:rPr>
                <w:b/>
                <w:u w:val="single"/>
              </w:rPr>
              <w:t>Rosenberg PB</w:t>
            </w:r>
            <w:r>
              <w:t>', 'Johnston D', 'Lyketsos CG'], A clinical approach to mild cognitive impairment, Nov-2006, The American Journal of Psychiatry, 163(11):1884-90</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134</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144">
              <w:r>
                <w:rPr>
                  <w:color w:val="0000FF" w:themeColor="hyperlink"/>
                  <w:u w:val="single"/>
                </w:rPr>
                <w:t>16926763</w:t>
              </w:r>
            </w:hyperlink>
            <w:r>
              <w:t xml:space="preserve"> ['</w:t>
            </w:r>
            <w:r>
              <w:rPr>
                <w:b/>
                <w:u w:val="single"/>
              </w:rPr>
              <w:t>Rosenberg PB</w:t>
            </w:r>
            <w:r>
              <w:t>'], Editorial: cytokine inhibition for treatment of Alzheimer's disease, 26-Apr-2006, 26-Apr-2006, Medgenmed : Medscape General Medicine, 8(2):24</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135</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145">
              <w:r>
                <w:rPr>
                  <w:color w:val="0000FF" w:themeColor="hyperlink"/>
                  <w:u w:val="single"/>
                </w:rPr>
                <w:t>16461247</w:t>
              </w:r>
            </w:hyperlink>
            <w:r>
              <w:t xml:space="preserve"> ['</w:t>
            </w:r>
            <w:r>
              <w:rPr>
                <w:b/>
                <w:u w:val="single"/>
              </w:rPr>
              <w:t>Rosenberg PB</w:t>
            </w:r>
            <w:r>
              <w:t>', 'Mielke MM', 'Samus QM', 'Rosenblatt A', 'Baker A', 'Brandt J', 'Rabins PV', 'Lyketsos CG'], Transition to nursing home from assisted living is not associated with dementia or dementia-related problem behaviors, Feb-</w:t>
            </w:r>
            <w:r>
              <w:t>2006, 8-Aug-2005, Journal of the American Medical Directors Association, 7(2):73-8</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136</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146">
              <w:r>
                <w:rPr>
                  <w:color w:val="0000FF" w:themeColor="hyperlink"/>
                  <w:u w:val="single"/>
                </w:rPr>
                <w:t>16964323</w:t>
              </w:r>
            </w:hyperlink>
            <w:r>
              <w:t xml:space="preserve"> ['Appleby BS', '</w:t>
            </w:r>
            <w:r>
              <w:rPr>
                <w:b/>
                <w:u w:val="single"/>
              </w:rPr>
              <w:t>Rosenberg PB</w:t>
            </w:r>
            <w:r>
              <w:t>'], Aerophagia as the initial presenting symptom of a depressed patient</w:t>
            </w:r>
            <w:r>
              <w:t>, 2006, Primary Care Companion to the Journal of Clinical Psychiatry, 8(4):245-6</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137</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147">
              <w:r>
                <w:rPr>
                  <w:color w:val="0000FF" w:themeColor="hyperlink"/>
                  <w:u w:val="single"/>
                </w:rPr>
                <w:t>16401549</w:t>
              </w:r>
            </w:hyperlink>
            <w:r>
              <w:t xml:space="preserve"> ['</w:t>
            </w:r>
            <w:r>
              <w:rPr>
                <w:b/>
                <w:u w:val="single"/>
              </w:rPr>
              <w:t>Rosenberg PB</w:t>
            </w:r>
            <w:r>
              <w:t xml:space="preserve">'], Clinical aspects of inflammation in Alzheimer's disease, Dec-2005, International </w:t>
            </w:r>
            <w:r>
              <w:t>Review of Psychiatry (Abingdon, England), 17(6):503-14</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138</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148">
              <w:r>
                <w:rPr>
                  <w:color w:val="0000FF" w:themeColor="hyperlink"/>
                  <w:u w:val="single"/>
                </w:rPr>
                <w:t>15660424</w:t>
              </w:r>
            </w:hyperlink>
            <w:r>
              <w:t xml:space="preserve"> ['</w:t>
            </w:r>
            <w:r>
              <w:rPr>
                <w:b/>
                <w:u w:val="single"/>
              </w:rPr>
              <w:t>Rosenberg PB</w:t>
            </w:r>
            <w:r>
              <w:t>', 'Onyike CU', 'Katz IR', 'Porsteinsson AP', 'Mintzer JE', 'Schneider LS', 'Rabins PV', 'Meinert CL', 'Martin BK</w:t>
            </w:r>
            <w:r>
              <w:t>', 'Lyketsos CG'], Clinical application of operationalized criteria for 'Depression of Alzheimer's Disease', Feb-2005, International Journal of Geriatric Psychiatry, 20(2):119-27</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139</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149">
              <w:r>
                <w:rPr>
                  <w:color w:val="0000FF" w:themeColor="hyperlink"/>
                  <w:u w:val="single"/>
                </w:rPr>
                <w:t>12954917</w:t>
              </w:r>
            </w:hyperlink>
            <w:r>
              <w:t xml:space="preserve"> ['</w:t>
            </w:r>
            <w:r>
              <w:rPr>
                <w:b/>
                <w:u w:val="single"/>
              </w:rPr>
              <w:t>Rosenberg PB</w:t>
            </w:r>
            <w:r>
              <w:t>', 'Rosse R'], Impulsive suicide attempts by a patient with alcoholic dementia, Sep-2003, Psychosomatics, 44(5):415-6</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140</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150">
              <w:r>
                <w:rPr>
                  <w:color w:val="0000FF" w:themeColor="hyperlink"/>
                  <w:u w:val="single"/>
                </w:rPr>
                <w:t>8790968</w:t>
              </w:r>
            </w:hyperlink>
            <w:r>
              <w:t xml:space="preserve"> ['Morse GA', 'Calsyn RJ', 'Miller J', '</w:t>
            </w:r>
            <w:r>
              <w:rPr>
                <w:b/>
                <w:u w:val="single"/>
              </w:rPr>
              <w:t>Rosenberg P</w:t>
            </w:r>
            <w:r>
              <w:t>', '</w:t>
            </w:r>
            <w:r>
              <w:t>West L', 'Gilliland J'], Outreach to homeless mentally ill people: conceptual and clinical considerations, Jun-1996, Community Mental Health Journal, 32(3):261-74</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141</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151">
              <w:r>
                <w:rPr>
                  <w:color w:val="0000FF" w:themeColor="hyperlink"/>
                  <w:u w:val="single"/>
                </w:rPr>
                <w:t>8665550</w:t>
              </w:r>
            </w:hyperlink>
            <w:r>
              <w:t xml:space="preserve"> ['Rosse RB', 'Kendric</w:t>
            </w:r>
            <w:r>
              <w:t>k K', 'Tsui LC', 'Fay-McCarthy M', 'Collins JP Jr', '</w:t>
            </w:r>
            <w:r>
              <w:rPr>
                <w:b/>
                <w:u w:val="single"/>
              </w:rPr>
              <w:t>Rosenberg P</w:t>
            </w:r>
            <w:r>
              <w:t>', 'Wyatt RJ', 'Deutsch SI'], Famotidine adjunctive pharmacotherapy of schizophrenia: a case report, Aug-1995, Clinical Neuropharmacology, 18(4):369-74</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142</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152">
              <w:r>
                <w:rPr>
                  <w:color w:val="0000FF" w:themeColor="hyperlink"/>
                  <w:u w:val="single"/>
                </w:rPr>
                <w:t>2055899</w:t>
              </w:r>
            </w:hyperlink>
            <w:r>
              <w:t xml:space="preserve"> ['</w:t>
            </w:r>
            <w:r>
              <w:rPr>
                <w:b/>
                <w:u w:val="single"/>
              </w:rPr>
              <w:t>Rosenberg PB</w:t>
            </w:r>
            <w:r>
              <w:t>', 'Ahmed I', 'Hurwitz S'], Methylphenidate in depressed medically ill patients, Jun-1991, The Journal of Clinical Psychiatry, 52(6):263-7</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143</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153">
              <w:r>
                <w:rPr>
                  <w:color w:val="0000FF" w:themeColor="hyperlink"/>
                  <w:u w:val="single"/>
                </w:rPr>
                <w:t>2040723</w:t>
              </w:r>
            </w:hyperlink>
            <w:r>
              <w:t xml:space="preserve"> ['</w:t>
            </w:r>
            <w:r>
              <w:rPr>
                <w:b/>
                <w:u w:val="single"/>
              </w:rPr>
              <w:t>Rosenberg PB</w:t>
            </w:r>
            <w:r>
              <w:t xml:space="preserve">', 'Pearlman CA'], NMS-Like syndrome with a lithium/doxepin combination, Feb-1991, Journal </w:t>
            </w:r>
            <w:r>
              <w:lastRenderedPageBreak/>
              <w:t>of Clinical Psychopharmacology, 11(1):75-6</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lastRenderedPageBreak/>
              <w:t>144</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154">
              <w:r>
                <w:rPr>
                  <w:color w:val="0000FF" w:themeColor="hyperlink"/>
                  <w:u w:val="single"/>
                </w:rPr>
                <w:t>2774508</w:t>
              </w:r>
            </w:hyperlink>
            <w:r>
              <w:t xml:space="preserve"> ['</w:t>
            </w:r>
            <w:r>
              <w:rPr>
                <w:b/>
                <w:u w:val="single"/>
              </w:rPr>
              <w:t>Rosenberg PB</w:t>
            </w:r>
            <w:r>
              <w:t xml:space="preserve">'], Perceptual-motor </w:t>
            </w:r>
            <w:r>
              <w:t>and attentional correlates of developmental dyscalculia, Aug-1989, Annals of Neurology, 26(2):216-20</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145</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hyperlink r:id="rId155">
              <w:r>
                <w:rPr>
                  <w:color w:val="0000FF" w:themeColor="hyperlink"/>
                  <w:u w:val="single"/>
                </w:rPr>
                <w:t>7450580</w:t>
              </w:r>
            </w:hyperlink>
            <w:r>
              <w:t xml:space="preserve"> ['Kuperman O', 'Herishanu Y', 'Abarbanel J', '</w:t>
            </w:r>
            <w:r>
              <w:rPr>
                <w:b/>
                <w:u w:val="single"/>
              </w:rPr>
              <w:t>Rosenberg P</w:t>
            </w:r>
            <w:r>
              <w:t>'], Cellular and humoral i</w:t>
            </w:r>
            <w:r>
              <w:t>mmunity in Parkinsonism, Jul-1980, Harefuah, 99(1-2):1-3</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146</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hyperlink r:id="rId156">
              <w:r>
                <w:rPr>
                  <w:color w:val="0000FF" w:themeColor="hyperlink"/>
                  <w:u w:val="single"/>
                </w:rPr>
                <w:t>266536</w:t>
              </w:r>
            </w:hyperlink>
            <w:r>
              <w:t xml:space="preserve"> ['</w:t>
            </w:r>
            <w:r>
              <w:rPr>
                <w:b/>
                <w:u w:val="single"/>
              </w:rPr>
              <w:t>Rosenberg P</w:t>
            </w:r>
            <w:r>
              <w:t xml:space="preserve">', 'Herishanu Y', 'Beilin B'], Increased appetite (bulimia) in Parkinson's disease, Jun-1977, Journal of the </w:t>
            </w:r>
            <w:r>
              <w:t>American Geriatrics Society, 25(6):277-8</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r w:rsidRPr="0097780E">
              <w:rPr>
                <w:color w:val="000000"/>
                <w:sz w:val="18"/>
              </w:rPr>
              <w:t>S.No</w:t>
            </w:r>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 xml:space="preserve">Author: Advances in Alzheimer's Disease, Volume 12, Therapeutic Trials in Alzheimer’s Disease: Where Are We Now?: A </w:t>
            </w:r>
            <w:r>
              <w:t>Randomized-Controlled Trial Targeting Cognition in Early Alzheimer’s Disease by Improving Sleep with Trazodone (REST) [IOS Press, 2024]</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2</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Author: Disruptive Psychopharmacology: Psychedelics as Novel Therapeutics in Alzheimer’s Disease: Rationale and Poten</w:t>
            </w:r>
            <w:r>
              <w:t>tial Mechanisms [Springer, 4-Nov-2021]</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3</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Editor: Cognitive Impairment and Depression in Older Patients [Oxford University Press, Aug-2017]</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4</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Author: Practical Dementia Care, Third Edition: Neurodegenerative Diseases Causing Dementia [Oxford University Pr</w:t>
            </w:r>
            <w:r>
              <w:t>ess, Apr-2016]</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5</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Author: Practical Dementia Care, Third Edition: Prevention, Early Detection, and Mild Cognitive Impairment [Oxford University Press, Apr-2016]</w:t>
            </w:r>
          </w:p>
        </w:tc>
      </w:tr>
      <w:tr w:rsidR="00EC7001" w:rsidTr="00EC70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6</w:t>
            </w:r>
          </w:p>
        </w:tc>
        <w:tc>
          <w:tcPr>
            <w:tcW w:w="8934" w:type="dxa"/>
          </w:tcPr>
          <w:p w:rsidR="00EC7001" w:rsidRDefault="00D11364">
            <w:pPr>
              <w:cnfStyle w:val="000000010000" w:firstRow="0" w:lastRow="0" w:firstColumn="0" w:lastColumn="0" w:oddVBand="0" w:evenVBand="0" w:oddHBand="0" w:evenHBand="1" w:firstRowFirstColumn="0" w:firstRowLastColumn="0" w:lastRowFirstColumn="0" w:lastRowLastColumn="0"/>
            </w:pPr>
            <w:r>
              <w:t>Author: Late-Life Mood Disorders: Depression in Dementia [Oxford University Press, Feb-2013]</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7</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Author: Current Therapy in Neurologic Disease, Seventh Edition: Depression in Neurologic Disorders [Mosby, Inc., 15-May-2009]</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r>
              <w:rPr>
                <w:color w:val="000000"/>
                <w:sz w:val="18"/>
              </w:rPr>
              <w:t>S.No</w:t>
            </w:r>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EC7001" w:rsidTr="00EC70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C7001" w:rsidRDefault="00D11364">
            <w:r>
              <w:t>1</w:t>
            </w:r>
          </w:p>
        </w:tc>
        <w:tc>
          <w:tcPr>
            <w:tcW w:w="8934" w:type="dxa"/>
          </w:tcPr>
          <w:p w:rsidR="00EC7001" w:rsidRDefault="00D11364">
            <w:pPr>
              <w:cnfStyle w:val="000000100000" w:firstRow="0" w:lastRow="0" w:firstColumn="0" w:lastColumn="0" w:oddVBand="0" w:evenVBand="0" w:oddHBand="1" w:evenHBand="0" w:firstRowFirstColumn="0" w:firstRowLastColumn="0" w:lastRowFirstColumn="0" w:lastRowLastColumn="0"/>
            </w:pPr>
            <w:r>
              <w:t xml:space="preserve">Paul B. Beeson Emerging Leaders Career Development </w:t>
            </w:r>
            <w:r>
              <w:t>Award in Aging, National Institute on Aging, 2008</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D11364" w:rsidP="001D1E18">
            <w:pPr>
              <w:jc w:val="left"/>
              <w:rPr>
                <w:rFonts w:ascii="Arial" w:hAnsi="Arial" w:cs="Arial"/>
                <w:szCs w:val="18"/>
              </w:rPr>
            </w:pPr>
            <w:hyperlink r:id="rId157">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EC7001" w:rsidRDefault="00D11364">
            <w:pPr>
              <w:cnfStyle w:val="000000010000" w:firstRow="0" w:lastRow="0" w:firstColumn="0" w:lastColumn="0" w:oddVBand="0" w:evenVBand="0" w:oddHBand="0" w:evenHBand="1" w:firstRowFirstColumn="0" w:firstRowLastColumn="0" w:lastRowFirstColumn="0" w:lastRowLastColumn="0"/>
            </w:pPr>
            <w:r>
              <w:t>Godfrey David Pearlson; Constantine George Lyketsos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EC7001" w:rsidRDefault="00D11364">
            <w:pPr>
              <w:cnfStyle w:val="000000100000" w:firstRow="0" w:lastRow="0" w:firstColumn="0" w:lastColumn="0" w:oddVBand="0" w:evenVBand="0" w:oddHBand="1" w:evenHBand="0" w:firstRowFirstColumn="0" w:firstRowLastColumn="0" w:lastRowFirstColumn="0" w:lastRowLastColumn="0"/>
            </w:pPr>
            <w:r>
              <w:t>Deanna Lynn Kelly; Robert W Buchanan; Constantine George Lyketsos</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EC7001" w:rsidRDefault="00D11364">
            <w:pPr>
              <w:cnfStyle w:val="000000010000" w:firstRow="0" w:lastRow="0" w:firstColumn="0" w:lastColumn="0" w:oddVBand="0" w:evenVBand="0" w:oddHBand="0" w:evenHBand="1" w:firstRowFirstColumn="0" w:firstRowLastColumn="0" w:lastRowFirstColumn="0" w:lastRowLastColumn="0"/>
            </w:pPr>
            <w:r>
              <w:t>Robert W Buchanan; Howard Martin Fillit; Lon S Schneider; Stephen Paul Salloway;</w:t>
            </w:r>
            <w:r>
              <w:t xml:space="preserve"> Daniel P Weintraub; Oscar Luis Lopez; Constantine George Lyketsos; Gary William Small; Jacobo Enrique Mintzer; Benedetto Vitiello; Deanna Lynn Kelly; Sanford Irwin Finkel; Christopher H van Dyck; John Michael Kane; Stefan Johannes Teipel; Alireza Atri; Jo</w:t>
            </w:r>
            <w:r>
              <w:t>hn Blake Torous; Helen Christine Kales; Mary C Sano; Jeffrey Lee Cummings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EC7001" w:rsidRDefault="00D11364">
            <w:pPr>
              <w:cnfStyle w:val="000000100000" w:firstRow="0" w:lastRow="0" w:firstColumn="0" w:lastColumn="0" w:oddVBand="0" w:evenVBand="0" w:oddHBand="1" w:evenHBand="0" w:firstRowFirstColumn="0" w:firstRowLastColumn="0" w:lastRowFirstColumn="0" w:lastRowLastColumn="0"/>
            </w:pPr>
            <w:r>
              <w:t>George Thomas Grossberg; Stephen Robert Marder; Philip D Harvey; Helen Christine Kales; Krista L Lanctôt; Brent Peter Forester; Gregory Paul Strauss; Celso</w:t>
            </w:r>
            <w:r>
              <w:t xml:space="preserve"> Arango López; Sanford Irwin Finkel; Jacobo Enrique Mintzer; Robert Alan Sweet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EC7001" w:rsidRDefault="00D11364">
            <w:pPr>
              <w:cnfStyle w:val="000000010000" w:firstRow="0" w:lastRow="0" w:firstColumn="0" w:lastColumn="0" w:oddVBand="0" w:evenVBand="0" w:oddHBand="0" w:evenHBand="1" w:firstRowFirstColumn="0" w:firstRowLastColumn="0" w:lastRowFirstColumn="0" w:lastRowLastColumn="0"/>
            </w:pPr>
            <w:r>
              <w:t>Clive Gerald Ballard; Lon S Schneider; Henry S Brodaty; Stephen Paul Salloway; Daniel P Weintraub; Marc Edward Agronin; Constantine George Lyketsos; Ja</w:t>
            </w:r>
            <w:r>
              <w:t>cobo Enrique Mintzer; Nathan Herrmann; Pierre N Tariot; George Thomas Grossberg; Henrik Zetterberg; Christopher H van Dyck; Zahinoor Ismail; Corinne Eleanor Fischer; Davangere P Devanand; Serge G Gauthier; Luis Fernando Agüera-Ortiz; Krista L Lanctôt; Bren</w:t>
            </w:r>
            <w:r>
              <w:t>t Peter Forester; Mary C Sano; María-Eugénia Soto-Martin; Jeffrey Lee Cummings; Robert Alan Sweet</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bookmarkStart w:id="0" w:name="_GoBack"/>
      <w:bookmarkEnd w:id="0"/>
    </w:p>
    <w:sectPr w:rsidR="004F5306" w:rsidRPr="003129F9" w:rsidSect="00CF36D3">
      <w:footerReference w:type="default" r:id="rId158"/>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1364" w:rsidRDefault="00D11364" w:rsidP="0087104C">
      <w:pPr>
        <w:spacing w:after="0" w:line="240" w:lineRule="auto"/>
      </w:pPr>
      <w:r>
        <w:separator/>
      </w:r>
    </w:p>
  </w:endnote>
  <w:endnote w:type="continuationSeparator" w:id="0">
    <w:p w:rsidR="00D11364" w:rsidRDefault="00D11364"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9B46DD">
          <w:rPr>
            <w:noProof/>
          </w:rPr>
          <w:t>17</w:t>
        </w:r>
        <w:r>
          <w:rPr>
            <w:noProof/>
          </w:rPr>
          <w:fldChar w:fldCharType="end"/>
        </w:r>
      </w:p>
    </w:sdtContent>
  </w:sdt>
  <w:p w:rsidR="00EC7001" w:rsidRDefault="00D11364">
    <w:r>
      <w:rPr>
        <w:rStyle w:val="CommentStyle"/>
      </w:rPr>
      <w:t>Last Updated Date: 03-Jul-2025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1364" w:rsidRDefault="00D11364" w:rsidP="0087104C">
      <w:pPr>
        <w:spacing w:after="0" w:line="240" w:lineRule="auto"/>
      </w:pPr>
      <w:r>
        <w:separator/>
      </w:r>
    </w:p>
  </w:footnote>
  <w:footnote w:type="continuationSeparator" w:id="0">
    <w:p w:rsidR="00D11364" w:rsidRDefault="00D11364"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B46DD"/>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1364"/>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C7001"/>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64E95"/>
  <w15:docId w15:val="{0E70E21A-DB30-4A71-B42D-4D1416520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22374884" TargetMode="External"/><Relationship Id="rId21" Type="http://schemas.openxmlformats.org/officeDocument/2006/relationships/hyperlink" Target="https://pubmed.ncbi.nlm.nih.gov/39091579" TargetMode="External"/><Relationship Id="rId42" Type="http://schemas.openxmlformats.org/officeDocument/2006/relationships/hyperlink" Target="https://pubmed.ncbi.nlm.nih.gov/34315645" TargetMode="External"/><Relationship Id="rId63" Type="http://schemas.openxmlformats.org/officeDocument/2006/relationships/hyperlink" Target="https://pubmed.ncbi.nlm.nih.gov/34661109" TargetMode="External"/><Relationship Id="rId84" Type="http://schemas.openxmlformats.org/officeDocument/2006/relationships/hyperlink" Target="https://pubmed.ncbi.nlm.nih.gov/30252906" TargetMode="External"/><Relationship Id="rId138" Type="http://schemas.openxmlformats.org/officeDocument/2006/relationships/hyperlink" Target="https://pubmed.ncbi.nlm.nih.gov/18929940" TargetMode="External"/><Relationship Id="rId159" Type="http://schemas.openxmlformats.org/officeDocument/2006/relationships/fontTable" Target="fontTable.xml"/><Relationship Id="rId107" Type="http://schemas.openxmlformats.org/officeDocument/2006/relationships/hyperlink" Target="https://pubmed.ncbi.nlm.nih.gov/25653617" TargetMode="External"/><Relationship Id="rId11" Type="http://schemas.openxmlformats.org/officeDocument/2006/relationships/hyperlink" Target="https://pubmed.ncbi.nlm.nih.gov/40276323" TargetMode="External"/><Relationship Id="rId32" Type="http://schemas.openxmlformats.org/officeDocument/2006/relationships/hyperlink" Target="https://pubmed.ncbi.nlm.nih.gov/37538343" TargetMode="External"/><Relationship Id="rId53" Type="http://schemas.openxmlformats.org/officeDocument/2006/relationships/hyperlink" Target="https://pubmed.ncbi.nlm.nih.gov/34041783" TargetMode="External"/><Relationship Id="rId74" Type="http://schemas.openxmlformats.org/officeDocument/2006/relationships/hyperlink" Target="https://pubmed.ncbi.nlm.nih.gov/31024987" TargetMode="External"/><Relationship Id="rId128" Type="http://schemas.openxmlformats.org/officeDocument/2006/relationships/hyperlink" Target="https://pubmed.ncbi.nlm.nih.gov/20224517" TargetMode="External"/><Relationship Id="rId149" Type="http://schemas.openxmlformats.org/officeDocument/2006/relationships/hyperlink" Target="https://pubmed.ncbi.nlm.nih.gov/12954917" TargetMode="External"/><Relationship Id="rId5" Type="http://schemas.openxmlformats.org/officeDocument/2006/relationships/styles" Target="styles.xml"/><Relationship Id="rId95" Type="http://schemas.openxmlformats.org/officeDocument/2006/relationships/hyperlink" Target="https://pubmed.ncbi.nlm.nih.gov/27806158" TargetMode="External"/><Relationship Id="rId160" Type="http://schemas.openxmlformats.org/officeDocument/2006/relationships/theme" Target="theme/theme1.xml"/><Relationship Id="rId22" Type="http://schemas.openxmlformats.org/officeDocument/2006/relationships/hyperlink" Target="https://pubmed.ncbi.nlm.nih.gov/38296755" TargetMode="External"/><Relationship Id="rId43" Type="http://schemas.openxmlformats.org/officeDocument/2006/relationships/hyperlink" Target="https://pubmed.ncbi.nlm.nih.gov/34176730" TargetMode="External"/><Relationship Id="rId64" Type="http://schemas.openxmlformats.org/officeDocument/2006/relationships/hyperlink" Target="https://pubmed.ncbi.nlm.nih.gov/32567195" TargetMode="External"/><Relationship Id="rId118" Type="http://schemas.openxmlformats.org/officeDocument/2006/relationships/hyperlink" Target="https://pubmed.ncbi.nlm.nih.gov/22522960" TargetMode="External"/><Relationship Id="rId139" Type="http://schemas.openxmlformats.org/officeDocument/2006/relationships/hyperlink" Target="https://pubmed.ncbi.nlm.nih.gov/18563204" TargetMode="External"/><Relationship Id="rId80" Type="http://schemas.openxmlformats.org/officeDocument/2006/relationships/hyperlink" Target="https://pubmed.ncbi.nlm.nih.gov/29728519" TargetMode="External"/><Relationship Id="rId85" Type="http://schemas.openxmlformats.org/officeDocument/2006/relationships/hyperlink" Target="https://pubmed.ncbi.nlm.nih.gov/29914028" TargetMode="External"/><Relationship Id="rId150" Type="http://schemas.openxmlformats.org/officeDocument/2006/relationships/hyperlink" Target="https://pubmed.ncbi.nlm.nih.gov/8790968" TargetMode="External"/><Relationship Id="rId155" Type="http://schemas.openxmlformats.org/officeDocument/2006/relationships/hyperlink" Target="https://pubmed.ncbi.nlm.nih.gov/7450580" TargetMode="External"/><Relationship Id="rId12" Type="http://schemas.openxmlformats.org/officeDocument/2006/relationships/hyperlink" Target="https://pubmed.ncbi.nlm.nih.gov/39537510" TargetMode="External"/><Relationship Id="rId17" Type="http://schemas.openxmlformats.org/officeDocument/2006/relationships/hyperlink" Target="https://pubmed.ncbi.nlm.nih.gov/40123639" TargetMode="External"/><Relationship Id="rId33" Type="http://schemas.openxmlformats.org/officeDocument/2006/relationships/hyperlink" Target="https://pubmed.ncbi.nlm.nih.gov/37566069" TargetMode="External"/><Relationship Id="rId38" Type="http://schemas.openxmlformats.org/officeDocument/2006/relationships/hyperlink" Target="https://pubmed.ncbi.nlm.nih.gov/38319869" TargetMode="External"/><Relationship Id="rId59" Type="http://schemas.openxmlformats.org/officeDocument/2006/relationships/hyperlink" Target="https://pubmed.ncbi.nlm.nih.gov/32869375" TargetMode="External"/><Relationship Id="rId103" Type="http://schemas.openxmlformats.org/officeDocument/2006/relationships/hyperlink" Target="https://pubmed.ncbi.nlm.nih.gov/26049034" TargetMode="External"/><Relationship Id="rId108" Type="http://schemas.openxmlformats.org/officeDocument/2006/relationships/hyperlink" Target="https://pubmed.ncbi.nlm.nih.gov/24823451" TargetMode="External"/><Relationship Id="rId124" Type="http://schemas.openxmlformats.org/officeDocument/2006/relationships/hyperlink" Target="https://pubmed.ncbi.nlm.nih.gov/21266611" TargetMode="External"/><Relationship Id="rId129" Type="http://schemas.openxmlformats.org/officeDocument/2006/relationships/hyperlink" Target="https://pubmed.ncbi.nlm.nih.gov/20463110" TargetMode="External"/><Relationship Id="rId54" Type="http://schemas.openxmlformats.org/officeDocument/2006/relationships/hyperlink" Target="https://pubmed.ncbi.nlm.nih.gov/33480187" TargetMode="External"/><Relationship Id="rId70" Type="http://schemas.openxmlformats.org/officeDocument/2006/relationships/hyperlink" Target="https://pubmed.ncbi.nlm.nih.gov/31186157" TargetMode="External"/><Relationship Id="rId75" Type="http://schemas.openxmlformats.org/officeDocument/2006/relationships/hyperlink" Target="https://pubmed.ncbi.nlm.nih.gov/31196620" TargetMode="External"/><Relationship Id="rId91" Type="http://schemas.openxmlformats.org/officeDocument/2006/relationships/hyperlink" Target="https://pubmed.ncbi.nlm.nih.gov/28541924" TargetMode="External"/><Relationship Id="rId96" Type="http://schemas.openxmlformats.org/officeDocument/2006/relationships/hyperlink" Target="https://pubmed.ncbi.nlm.nih.gov/27585497" TargetMode="External"/><Relationship Id="rId140" Type="http://schemas.openxmlformats.org/officeDocument/2006/relationships/hyperlink" Target="https://pubmed.ncbi.nlm.nih.gov/18931496" TargetMode="External"/><Relationship Id="rId145" Type="http://schemas.openxmlformats.org/officeDocument/2006/relationships/hyperlink" Target="https://pubmed.ncbi.nlm.nih.gov/16461247" TargetMode="External"/><Relationship Id="rId1" Type="http://schemas.openxmlformats.org/officeDocument/2006/relationships/customXml" Target="../customXml/item1.xml"/><Relationship Id="rId6" Type="http://schemas.openxmlformats.org/officeDocument/2006/relationships/settings" Target="settings.xml"/><Relationship Id="rId23" Type="http://schemas.openxmlformats.org/officeDocument/2006/relationships/hyperlink" Target="https://pubmed.ncbi.nlm.nih.gov/38381532" TargetMode="External"/><Relationship Id="rId28" Type="http://schemas.openxmlformats.org/officeDocument/2006/relationships/hyperlink" Target="https://pubmed.ncbi.nlm.nih.gov/38356477" TargetMode="External"/><Relationship Id="rId49" Type="http://schemas.openxmlformats.org/officeDocument/2006/relationships/hyperlink" Target="https://pubmed.ncbi.nlm.nih.gov/33949763" TargetMode="External"/><Relationship Id="rId114" Type="http://schemas.openxmlformats.org/officeDocument/2006/relationships/hyperlink" Target="https://pubmed.ncbi.nlm.nih.gov/23590231" TargetMode="External"/><Relationship Id="rId119" Type="http://schemas.openxmlformats.org/officeDocument/2006/relationships/hyperlink" Target="https://pubmed.ncbi.nlm.nih.gov/22188077" TargetMode="External"/><Relationship Id="rId44" Type="http://schemas.openxmlformats.org/officeDocument/2006/relationships/hyperlink" Target="https://pubmed.ncbi.nlm.nih.gov/34734390" TargetMode="External"/><Relationship Id="rId60" Type="http://schemas.openxmlformats.org/officeDocument/2006/relationships/hyperlink" Target="https://pubmed.ncbi.nlm.nih.gov/35023131" TargetMode="External"/><Relationship Id="rId65" Type="http://schemas.openxmlformats.org/officeDocument/2006/relationships/hyperlink" Target="https://pubmed.ncbi.nlm.nih.gov/32661101" TargetMode="External"/><Relationship Id="rId81" Type="http://schemas.openxmlformats.org/officeDocument/2006/relationships/hyperlink" Target="https://pubmed.ncbi.nlm.nih.gov/29869544" TargetMode="External"/><Relationship Id="rId86" Type="http://schemas.openxmlformats.org/officeDocument/2006/relationships/hyperlink" Target="https://pubmed.ncbi.nlm.nih.gov/29616702" TargetMode="External"/><Relationship Id="rId130" Type="http://schemas.openxmlformats.org/officeDocument/2006/relationships/hyperlink" Target="https://pubmed.ncbi.nlm.nih.gov/20634583" TargetMode="External"/><Relationship Id="rId135" Type="http://schemas.openxmlformats.org/officeDocument/2006/relationships/hyperlink" Target="https://pubmed.ncbi.nlm.nih.gov/19996251" TargetMode="External"/><Relationship Id="rId151" Type="http://schemas.openxmlformats.org/officeDocument/2006/relationships/hyperlink" Target="https://pubmed.ncbi.nlm.nih.gov/8665550" TargetMode="External"/><Relationship Id="rId156" Type="http://schemas.openxmlformats.org/officeDocument/2006/relationships/hyperlink" Target="https://pubmed.ncbi.nlm.nih.gov/266536" TargetMode="External"/><Relationship Id="rId13" Type="http://schemas.openxmlformats.org/officeDocument/2006/relationships/hyperlink" Target="https://pubmed.ncbi.nlm.nih.gov/40107930" TargetMode="External"/><Relationship Id="rId18" Type="http://schemas.openxmlformats.org/officeDocument/2006/relationships/hyperlink" Target="https://pubmed.ncbi.nlm.nih.gov/38840027" TargetMode="External"/><Relationship Id="rId39" Type="http://schemas.openxmlformats.org/officeDocument/2006/relationships/hyperlink" Target="https://pubmed.ncbi.nlm.nih.gov/35918757" TargetMode="External"/><Relationship Id="rId109" Type="http://schemas.openxmlformats.org/officeDocument/2006/relationships/hyperlink" Target="https://pubmed.ncbi.nlm.nih.gov/24666628" TargetMode="External"/><Relationship Id="rId34" Type="http://schemas.openxmlformats.org/officeDocument/2006/relationships/hyperlink" Target="https://pubmed.ncbi.nlm.nih.gov/36820824" TargetMode="External"/><Relationship Id="rId50" Type="http://schemas.openxmlformats.org/officeDocument/2006/relationships/hyperlink" Target="https://pubmed.ncbi.nlm.nih.gov/33640268" TargetMode="External"/><Relationship Id="rId55" Type="http://schemas.openxmlformats.org/officeDocument/2006/relationships/hyperlink" Target="https://pubmed.ncbi.nlm.nih.gov/33020004" TargetMode="External"/><Relationship Id="rId76" Type="http://schemas.openxmlformats.org/officeDocument/2006/relationships/hyperlink" Target="https://pubmed.ncbi.nlm.nih.gov/31397856" TargetMode="External"/><Relationship Id="rId97" Type="http://schemas.openxmlformats.org/officeDocument/2006/relationships/hyperlink" Target="https://pubmed.ncbi.nlm.nih.gov/27567808" TargetMode="External"/><Relationship Id="rId104" Type="http://schemas.openxmlformats.org/officeDocument/2006/relationships/hyperlink" Target="https://pubmed.ncbi.nlm.nih.gov/25666019" TargetMode="External"/><Relationship Id="rId120" Type="http://schemas.openxmlformats.org/officeDocument/2006/relationships/hyperlink" Target="https://pubmed.ncbi.nlm.nih.gov/22228829" TargetMode="External"/><Relationship Id="rId125" Type="http://schemas.openxmlformats.org/officeDocument/2006/relationships/hyperlink" Target="https://pubmed.ncbi.nlm.nih.gov/21677254" TargetMode="External"/><Relationship Id="rId141" Type="http://schemas.openxmlformats.org/officeDocument/2006/relationships/hyperlink" Target="https://pubmed.ncbi.nlm.nih.gov/17984453" TargetMode="External"/><Relationship Id="rId146" Type="http://schemas.openxmlformats.org/officeDocument/2006/relationships/hyperlink" Target="https://pubmed.ncbi.nlm.nih.gov/16964323" TargetMode="External"/><Relationship Id="rId7" Type="http://schemas.openxmlformats.org/officeDocument/2006/relationships/webSettings" Target="webSettings.xml"/><Relationship Id="rId71" Type="http://schemas.openxmlformats.org/officeDocument/2006/relationships/hyperlink" Target="https://pubmed.ncbi.nlm.nih.gov/32995467" TargetMode="External"/><Relationship Id="rId92" Type="http://schemas.openxmlformats.org/officeDocument/2006/relationships/hyperlink" Target="https://pubmed.ncbi.nlm.nih.gov/27979990" TargetMode="External"/><Relationship Id="rId2" Type="http://schemas.openxmlformats.org/officeDocument/2006/relationships/customXml" Target="../customXml/item2.xml"/><Relationship Id="rId29" Type="http://schemas.openxmlformats.org/officeDocument/2006/relationships/hyperlink" Target="https://pubmed.ncbi.nlm.nih.gov/38230717" TargetMode="External"/><Relationship Id="rId24" Type="http://schemas.openxmlformats.org/officeDocument/2006/relationships/hyperlink" Target="https://pubmed.ncbi.nlm.nih.gov/39255020" TargetMode="External"/><Relationship Id="rId40" Type="http://schemas.openxmlformats.org/officeDocument/2006/relationships/hyperlink" Target="https://pubmed.ncbi.nlm.nih.gov/35241354" TargetMode="External"/><Relationship Id="rId45" Type="http://schemas.openxmlformats.org/officeDocument/2006/relationships/hyperlink" Target="https://pubmed.ncbi.nlm.nih.gov/35180117" TargetMode="External"/><Relationship Id="rId66" Type="http://schemas.openxmlformats.org/officeDocument/2006/relationships/hyperlink" Target="https://pubmed.ncbi.nlm.nih.gov/32278094" TargetMode="External"/><Relationship Id="rId87" Type="http://schemas.openxmlformats.org/officeDocument/2006/relationships/hyperlink" Target="https://pubmed.ncbi.nlm.nih.gov/29067350" TargetMode="External"/><Relationship Id="rId110" Type="http://schemas.openxmlformats.org/officeDocument/2006/relationships/hyperlink" Target="https://pubmed.ncbi.nlm.nih.gov/23567370" TargetMode="External"/><Relationship Id="rId115" Type="http://schemas.openxmlformats.org/officeDocument/2006/relationships/hyperlink" Target="https://pubmed.ncbi.nlm.nih.gov/23395194" TargetMode="External"/><Relationship Id="rId131" Type="http://schemas.openxmlformats.org/officeDocument/2006/relationships/hyperlink" Target="https://pubmed.ncbi.nlm.nih.gov/20160216" TargetMode="External"/><Relationship Id="rId136" Type="http://schemas.openxmlformats.org/officeDocument/2006/relationships/hyperlink" Target="https://pubmed.ncbi.nlm.nih.gov/18978249" TargetMode="External"/><Relationship Id="rId157" Type="http://schemas.openxmlformats.org/officeDocument/2006/relationships/hyperlink" Target="../../../In-Depth%20Profiles/07-07-25/Mind%20Map/PiHSCZ_1548_Paul%20Barton%20Rosenberg.jpg" TargetMode="External"/><Relationship Id="rId61" Type="http://schemas.openxmlformats.org/officeDocument/2006/relationships/hyperlink" Target="https://pubmed.ncbi.nlm.nih.gov/33682715" TargetMode="External"/><Relationship Id="rId82" Type="http://schemas.openxmlformats.org/officeDocument/2006/relationships/hyperlink" Target="https://pubmed.ncbi.nlm.nih.gov/30199882" TargetMode="External"/><Relationship Id="rId152" Type="http://schemas.openxmlformats.org/officeDocument/2006/relationships/hyperlink" Target="https://pubmed.ncbi.nlm.nih.gov/2055899" TargetMode="External"/><Relationship Id="rId19" Type="http://schemas.openxmlformats.org/officeDocument/2006/relationships/hyperlink" Target="https://pubmed.ncbi.nlm.nih.gov/38489769" TargetMode="External"/><Relationship Id="rId14" Type="http://schemas.openxmlformats.org/officeDocument/2006/relationships/hyperlink" Target="https://pubmed.ncbi.nlm.nih.gov/40145251" TargetMode="External"/><Relationship Id="rId30" Type="http://schemas.openxmlformats.org/officeDocument/2006/relationships/hyperlink" Target="https://pubmed.ncbi.nlm.nih.gov/37385898" TargetMode="External"/><Relationship Id="rId35" Type="http://schemas.openxmlformats.org/officeDocument/2006/relationships/hyperlink" Target="https://pubmed.ncbi.nlm.nih.gov/37522204" TargetMode="External"/><Relationship Id="rId56" Type="http://schemas.openxmlformats.org/officeDocument/2006/relationships/hyperlink" Target="https://pubmed.ncbi.nlm.nih.gov/33382921" TargetMode="External"/><Relationship Id="rId77" Type="http://schemas.openxmlformats.org/officeDocument/2006/relationships/hyperlink" Target="https://pubmed.ncbi.nlm.nih.gov/30928156" TargetMode="External"/><Relationship Id="rId100" Type="http://schemas.openxmlformats.org/officeDocument/2006/relationships/hyperlink" Target="https://pubmed.ncbi.nlm.nih.gov/27920671" TargetMode="External"/><Relationship Id="rId105" Type="http://schemas.openxmlformats.org/officeDocument/2006/relationships/hyperlink" Target="https://pubmed.ncbi.nlm.nih.gov/25226218" TargetMode="External"/><Relationship Id="rId126" Type="http://schemas.openxmlformats.org/officeDocument/2006/relationships/hyperlink" Target="https://pubmed.ncbi.nlm.nih.gov/21677207" TargetMode="External"/><Relationship Id="rId147" Type="http://schemas.openxmlformats.org/officeDocument/2006/relationships/hyperlink" Target="https://pubmed.ncbi.nlm.nih.gov/16401549" TargetMode="External"/><Relationship Id="rId8" Type="http://schemas.openxmlformats.org/officeDocument/2006/relationships/footnotes" Target="footnotes.xml"/><Relationship Id="rId51" Type="http://schemas.openxmlformats.org/officeDocument/2006/relationships/hyperlink" Target="https://pubmed.ncbi.nlm.nih.gov/34558396" TargetMode="External"/><Relationship Id="rId72" Type="http://schemas.openxmlformats.org/officeDocument/2006/relationships/hyperlink" Target="https://pubmed.ncbi.nlm.nih.gov/32920630" TargetMode="External"/><Relationship Id="rId93" Type="http://schemas.openxmlformats.org/officeDocument/2006/relationships/hyperlink" Target="https://pubmed.ncbi.nlm.nih.gov/27362291" TargetMode="External"/><Relationship Id="rId98" Type="http://schemas.openxmlformats.org/officeDocument/2006/relationships/hyperlink" Target="https://pubmed.ncbi.nlm.nih.gov/27115509" TargetMode="External"/><Relationship Id="rId121" Type="http://schemas.openxmlformats.org/officeDocument/2006/relationships/hyperlink" Target="https://pubmed.ncbi.nlm.nih.gov/22091568" TargetMode="External"/><Relationship Id="rId142" Type="http://schemas.openxmlformats.org/officeDocument/2006/relationships/hyperlink" Target="https://pubmed.ncbi.nlm.nih.gov/17431069" TargetMode="External"/><Relationship Id="rId3" Type="http://schemas.openxmlformats.org/officeDocument/2006/relationships/customXml" Target="../customXml/item3.xml"/><Relationship Id="rId25" Type="http://schemas.openxmlformats.org/officeDocument/2006/relationships/hyperlink" Target="https://pubmed.ncbi.nlm.nih.gov/36880250" TargetMode="External"/><Relationship Id="rId46" Type="http://schemas.openxmlformats.org/officeDocument/2006/relationships/hyperlink" Target="https://pubmed.ncbi.nlm.nih.gov/35124640" TargetMode="External"/><Relationship Id="rId67" Type="http://schemas.openxmlformats.org/officeDocument/2006/relationships/hyperlink" Target="https://pubmed.ncbi.nlm.nih.gov/31382788" TargetMode="External"/><Relationship Id="rId116" Type="http://schemas.openxmlformats.org/officeDocument/2006/relationships/hyperlink" Target="https://pubmed.ncbi.nlm.nih.gov/22539447" TargetMode="External"/><Relationship Id="rId137" Type="http://schemas.openxmlformats.org/officeDocument/2006/relationships/hyperlink" Target="https://pubmed.ncbi.nlm.nih.gov/18498669" TargetMode="External"/><Relationship Id="rId158" Type="http://schemas.openxmlformats.org/officeDocument/2006/relationships/footer" Target="footer1.xml"/><Relationship Id="rId20" Type="http://schemas.openxmlformats.org/officeDocument/2006/relationships/hyperlink" Target="https://pubmed.ncbi.nlm.nih.gov/38951718" TargetMode="External"/><Relationship Id="rId41" Type="http://schemas.openxmlformats.org/officeDocument/2006/relationships/hyperlink" Target="https://pubmed.ncbi.nlm.nih.gov/35085194" TargetMode="External"/><Relationship Id="rId62" Type="http://schemas.openxmlformats.org/officeDocument/2006/relationships/hyperlink" Target="https://pubmed.ncbi.nlm.nih.gov/33569568" TargetMode="External"/><Relationship Id="rId83" Type="http://schemas.openxmlformats.org/officeDocument/2006/relationships/hyperlink" Target="https://pubmed.ncbi.nlm.nih.gov/30400094" TargetMode="External"/><Relationship Id="rId88" Type="http://schemas.openxmlformats.org/officeDocument/2006/relationships/hyperlink" Target="https://pubmed.ncbi.nlm.nih.gov/28837986" TargetMode="External"/><Relationship Id="rId111" Type="http://schemas.openxmlformats.org/officeDocument/2006/relationships/hyperlink" Target="https://pubmed.ncbi.nlm.nih.gov/23925761" TargetMode="External"/><Relationship Id="rId132" Type="http://schemas.openxmlformats.org/officeDocument/2006/relationships/hyperlink" Target="https://pubmed.ncbi.nlm.nih.gov/20463117" TargetMode="External"/><Relationship Id="rId153" Type="http://schemas.openxmlformats.org/officeDocument/2006/relationships/hyperlink" Target="https://pubmed.ncbi.nlm.nih.gov/2040723" TargetMode="External"/><Relationship Id="rId15" Type="http://schemas.openxmlformats.org/officeDocument/2006/relationships/hyperlink" Target="https://pubmed.ncbi.nlm.nih.gov/39988989" TargetMode="External"/><Relationship Id="rId36" Type="http://schemas.openxmlformats.org/officeDocument/2006/relationships/hyperlink" Target="https://pubmed.ncbi.nlm.nih.gov/37840499" TargetMode="External"/><Relationship Id="rId57" Type="http://schemas.openxmlformats.org/officeDocument/2006/relationships/hyperlink" Target="https://pubmed.ncbi.nlm.nih.gov/32106897" TargetMode="External"/><Relationship Id="rId106" Type="http://schemas.openxmlformats.org/officeDocument/2006/relationships/hyperlink" Target="https://pubmed.ncbi.nlm.nih.gov/27391771" TargetMode="External"/><Relationship Id="rId127" Type="http://schemas.openxmlformats.org/officeDocument/2006/relationships/hyperlink" Target="https://pubmed.ncbi.nlm.nih.gov/22231352" TargetMode="External"/><Relationship Id="rId10" Type="http://schemas.openxmlformats.org/officeDocument/2006/relationships/image" Target="media/image1.jpg"/><Relationship Id="rId31" Type="http://schemas.openxmlformats.org/officeDocument/2006/relationships/hyperlink" Target="https://pubmed.ncbi.nlm.nih.gov/37423973" TargetMode="External"/><Relationship Id="rId52" Type="http://schemas.openxmlformats.org/officeDocument/2006/relationships/hyperlink" Target="https://pubmed.ncbi.nlm.nih.gov/34132461" TargetMode="External"/><Relationship Id="rId73" Type="http://schemas.openxmlformats.org/officeDocument/2006/relationships/hyperlink" Target="https://pubmed.ncbi.nlm.nih.gov/33005725" TargetMode="External"/><Relationship Id="rId78" Type="http://schemas.openxmlformats.org/officeDocument/2006/relationships/hyperlink" Target="https://pubmed.ncbi.nlm.nih.gov/31469067" TargetMode="External"/><Relationship Id="rId94" Type="http://schemas.openxmlformats.org/officeDocument/2006/relationships/hyperlink" Target="https://pubmed.ncbi.nlm.nih.gov/28059789" TargetMode="External"/><Relationship Id="rId99" Type="http://schemas.openxmlformats.org/officeDocument/2006/relationships/hyperlink" Target="https://pubmed.ncbi.nlm.nih.gov/25850733" TargetMode="External"/><Relationship Id="rId101" Type="http://schemas.openxmlformats.org/officeDocument/2006/relationships/hyperlink" Target="https://pubmed.ncbi.nlm.nih.gov/26332220" TargetMode="External"/><Relationship Id="rId122" Type="http://schemas.openxmlformats.org/officeDocument/2006/relationships/hyperlink" Target="https://pubmed.ncbi.nlm.nih.gov/21765197" TargetMode="External"/><Relationship Id="rId143" Type="http://schemas.openxmlformats.org/officeDocument/2006/relationships/hyperlink" Target="https://pubmed.ncbi.nlm.nih.gov/17074938" TargetMode="External"/><Relationship Id="rId148" Type="http://schemas.openxmlformats.org/officeDocument/2006/relationships/hyperlink" Target="https://pubmed.ncbi.nlm.nih.gov/15660424" TargetMode="External"/><Relationship Id="rId4" Type="http://schemas.openxmlformats.org/officeDocument/2006/relationships/customXml" Target="../customXml/item4.xml"/><Relationship Id="rId9" Type="http://schemas.openxmlformats.org/officeDocument/2006/relationships/endnotes" Target="endnotes.xml"/><Relationship Id="rId26" Type="http://schemas.openxmlformats.org/officeDocument/2006/relationships/hyperlink" Target="https://pubmed.ncbi.nlm.nih.gov/36876335" TargetMode="External"/><Relationship Id="rId47" Type="http://schemas.openxmlformats.org/officeDocument/2006/relationships/hyperlink" Target="https://pubmed.ncbi.nlm.nih.gov/35213370" TargetMode="External"/><Relationship Id="rId68" Type="http://schemas.openxmlformats.org/officeDocument/2006/relationships/hyperlink" Target="https://pubmed.ncbi.nlm.nih.gov/30691295" TargetMode="External"/><Relationship Id="rId89" Type="http://schemas.openxmlformats.org/officeDocument/2006/relationships/hyperlink" Target="https://pubmed.ncbi.nlm.nih.gov/28351445" TargetMode="External"/><Relationship Id="rId112" Type="http://schemas.openxmlformats.org/officeDocument/2006/relationships/hyperlink" Target="https://pubmed.ncbi.nlm.nih.gov/23562430" TargetMode="External"/><Relationship Id="rId133" Type="http://schemas.openxmlformats.org/officeDocument/2006/relationships/hyperlink" Target="https://pubmed.ncbi.nlm.nih.gov/19617196" TargetMode="External"/><Relationship Id="rId154" Type="http://schemas.openxmlformats.org/officeDocument/2006/relationships/hyperlink" Target="https://pubmed.ncbi.nlm.nih.gov/2774508" TargetMode="External"/><Relationship Id="rId16" Type="http://schemas.openxmlformats.org/officeDocument/2006/relationships/hyperlink" Target="https://pubmed.ncbi.nlm.nih.gov/39522948" TargetMode="External"/><Relationship Id="rId37" Type="http://schemas.openxmlformats.org/officeDocument/2006/relationships/hyperlink" Target="https://pubmed.ncbi.nlm.nih.gov/36517479" TargetMode="External"/><Relationship Id="rId58" Type="http://schemas.openxmlformats.org/officeDocument/2006/relationships/hyperlink" Target="https://pubmed.ncbi.nlm.nih.gov/32461027" TargetMode="External"/><Relationship Id="rId79" Type="http://schemas.openxmlformats.org/officeDocument/2006/relationships/hyperlink" Target="https://pubmed.ncbi.nlm.nih.gov/30303065" TargetMode="External"/><Relationship Id="rId102" Type="http://schemas.openxmlformats.org/officeDocument/2006/relationships/hyperlink" Target="https://pubmed.ncbi.nlm.nih.gov/25687926" TargetMode="External"/><Relationship Id="rId123" Type="http://schemas.openxmlformats.org/officeDocument/2006/relationships/hyperlink" Target="https://pubmed.ncbi.nlm.nih.gov/20845402" TargetMode="External"/><Relationship Id="rId144" Type="http://schemas.openxmlformats.org/officeDocument/2006/relationships/hyperlink" Target="https://pubmed.ncbi.nlm.nih.gov/16926763" TargetMode="External"/><Relationship Id="rId90" Type="http://schemas.openxmlformats.org/officeDocument/2006/relationships/hyperlink" Target="https://pubmed.ncbi.nlm.nih.gov/28408178" TargetMode="External"/><Relationship Id="rId27" Type="http://schemas.openxmlformats.org/officeDocument/2006/relationships/hyperlink" Target="https://pubmed.ncbi.nlm.nih.gov/38007978" TargetMode="External"/><Relationship Id="rId48" Type="http://schemas.openxmlformats.org/officeDocument/2006/relationships/hyperlink" Target="https://pubmed.ncbi.nlm.nih.gov/33573996" TargetMode="External"/><Relationship Id="rId69" Type="http://schemas.openxmlformats.org/officeDocument/2006/relationships/hyperlink" Target="https://pubmed.ncbi.nlm.nih.gov/31910916" TargetMode="External"/><Relationship Id="rId113" Type="http://schemas.openxmlformats.org/officeDocument/2006/relationships/hyperlink" Target="https://pubmed.ncbi.nlm.nih.gov/23567400" TargetMode="External"/><Relationship Id="rId134" Type="http://schemas.openxmlformats.org/officeDocument/2006/relationships/hyperlink" Target="https://pubmed.ncbi.nlm.nih.gov/190407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A310D41B-0563-48A6-A6F7-8B4F1A2E6BC9}"/>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0FCA76-4A82-41DB-919F-0252486F9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17</Pages>
  <Words>13573</Words>
  <Characters>77368</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2025-07-04T05:36:00Z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